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42A1" w:rsidRDefault="002042A1" w:rsidP="002042A1">
      <w:pPr>
        <w:ind w:firstLine="709"/>
        <w:jc w:val="center"/>
        <w:rPr>
          <w:sz w:val="28"/>
        </w:rPr>
      </w:pPr>
      <w:r>
        <w:rPr>
          <w:sz w:val="28"/>
        </w:rPr>
        <w:t xml:space="preserve">2  ПЕРЕЧЕНЬ </w:t>
      </w:r>
      <w:r>
        <w:rPr>
          <w:caps/>
          <w:sz w:val="28"/>
        </w:rPr>
        <w:t>контрольных</w:t>
      </w:r>
      <w:r>
        <w:rPr>
          <w:sz w:val="28"/>
        </w:rPr>
        <w:t xml:space="preserve"> </w:t>
      </w:r>
      <w:r>
        <w:rPr>
          <w:caps/>
          <w:sz w:val="28"/>
        </w:rPr>
        <w:t>задач</w:t>
      </w:r>
      <w:r>
        <w:rPr>
          <w:sz w:val="28"/>
        </w:rPr>
        <w:t xml:space="preserve"> </w:t>
      </w:r>
      <w:r>
        <w:rPr>
          <w:sz w:val="28"/>
        </w:rPr>
        <w:t>по МБМ</w:t>
      </w:r>
    </w:p>
    <w:p w:rsidR="002042A1" w:rsidRDefault="002042A1" w:rsidP="002042A1">
      <w:pPr>
        <w:ind w:firstLine="709"/>
        <w:jc w:val="both"/>
        <w:rPr>
          <w:sz w:val="28"/>
        </w:rPr>
      </w:pPr>
    </w:p>
    <w:p w:rsidR="002042A1" w:rsidRDefault="002042A1" w:rsidP="002042A1">
      <w:pPr>
        <w:ind w:left="709"/>
        <w:jc w:val="both"/>
        <w:rPr>
          <w:sz w:val="28"/>
        </w:rPr>
      </w:pPr>
      <w:r>
        <w:rPr>
          <w:sz w:val="28"/>
        </w:rPr>
        <w:t>2.1 Задача № 1</w:t>
      </w:r>
    </w:p>
    <w:p w:rsidR="002042A1" w:rsidRDefault="002042A1" w:rsidP="002042A1">
      <w:pPr>
        <w:ind w:left="709"/>
        <w:jc w:val="both"/>
        <w:rPr>
          <w:sz w:val="28"/>
        </w:rPr>
      </w:pPr>
    </w:p>
    <w:p w:rsidR="002042A1" w:rsidRDefault="002042A1" w:rsidP="002042A1">
      <w:pPr>
        <w:ind w:firstLine="709"/>
        <w:jc w:val="both"/>
        <w:rPr>
          <w:sz w:val="28"/>
        </w:rPr>
      </w:pPr>
      <w:r>
        <w:rPr>
          <w:sz w:val="28"/>
        </w:rPr>
        <w:t>Рассчитать растворимость соединений серебра в водных растворах комплексообразователей. Концентрацию комплексообразователя принять равной 1 г-</w:t>
      </w:r>
      <w:proofErr w:type="spellStart"/>
      <w:r>
        <w:rPr>
          <w:sz w:val="28"/>
        </w:rPr>
        <w:t>экв</w:t>
      </w:r>
      <w:proofErr w:type="spellEnd"/>
      <w:r>
        <w:rPr>
          <w:sz w:val="28"/>
        </w:rPr>
        <w:t>/л.</w:t>
      </w:r>
    </w:p>
    <w:p w:rsidR="002042A1" w:rsidRDefault="002042A1" w:rsidP="002042A1">
      <w:pPr>
        <w:ind w:firstLine="709"/>
        <w:jc w:val="both"/>
        <w:rPr>
          <w:sz w:val="28"/>
        </w:rPr>
      </w:pPr>
    </w:p>
    <w:p w:rsidR="002042A1" w:rsidRDefault="002042A1" w:rsidP="002042A1">
      <w:pPr>
        <w:ind w:firstLine="709"/>
        <w:jc w:val="both"/>
        <w:rPr>
          <w:sz w:val="28"/>
        </w:rPr>
      </w:pPr>
      <w:r>
        <w:rPr>
          <w:sz w:val="28"/>
        </w:rPr>
        <w:t>Таблица 1 –Исходные данные к задаче № 1</w:t>
      </w:r>
    </w:p>
    <w:p w:rsidR="002042A1" w:rsidRDefault="002042A1" w:rsidP="002042A1">
      <w:pPr>
        <w:ind w:firstLine="709"/>
        <w:jc w:val="both"/>
        <w:rPr>
          <w:sz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"/>
        <w:gridCol w:w="1545"/>
        <w:gridCol w:w="30"/>
        <w:gridCol w:w="3372"/>
        <w:gridCol w:w="30"/>
        <w:gridCol w:w="3476"/>
        <w:gridCol w:w="35"/>
      </w:tblGrid>
      <w:tr w:rsidR="002042A1" w:rsidTr="00541581">
        <w:trPr>
          <w:gridAfter w:val="1"/>
          <w:wAfter w:w="35" w:type="dxa"/>
          <w:jc w:val="center"/>
        </w:trPr>
        <w:tc>
          <w:tcPr>
            <w:tcW w:w="1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вариант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pStyle w:val="2"/>
              <w:rPr>
                <w:lang w:val="ru-RU"/>
              </w:rPr>
            </w:pPr>
            <w:r>
              <w:rPr>
                <w:lang w:val="ru-RU"/>
              </w:rPr>
              <w:t>Соединение серебра</w:t>
            </w:r>
          </w:p>
        </w:tc>
        <w:tc>
          <w:tcPr>
            <w:tcW w:w="3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комплексообразователь</w:t>
            </w:r>
          </w:p>
        </w:tc>
      </w:tr>
      <w:tr w:rsidR="002042A1" w:rsidTr="00541581">
        <w:trPr>
          <w:gridAfter w:val="1"/>
          <w:wAfter w:w="35" w:type="dxa"/>
          <w:jc w:val="center"/>
        </w:trPr>
        <w:tc>
          <w:tcPr>
            <w:tcW w:w="1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pStyle w:val="2"/>
              <w:rPr>
                <w:lang w:val="ru-RU"/>
              </w:rPr>
            </w:pPr>
            <w:proofErr w:type="spellStart"/>
            <w:r>
              <w:rPr>
                <w:lang w:val="ru-RU"/>
              </w:rPr>
              <w:t>AgCl</w:t>
            </w:r>
            <w:proofErr w:type="spellEnd"/>
          </w:p>
        </w:tc>
        <w:tc>
          <w:tcPr>
            <w:tcW w:w="3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NH</w:t>
            </w:r>
            <w:r>
              <w:rPr>
                <w:sz w:val="28"/>
                <w:vertAlign w:val="subscript"/>
              </w:rPr>
              <w:t>4</w:t>
            </w:r>
            <w:r>
              <w:rPr>
                <w:sz w:val="28"/>
              </w:rPr>
              <w:t>OH</w:t>
            </w:r>
          </w:p>
        </w:tc>
      </w:tr>
      <w:tr w:rsidR="002042A1" w:rsidTr="00541581">
        <w:trPr>
          <w:gridBefore w:val="1"/>
          <w:wBefore w:w="33" w:type="dxa"/>
          <w:jc w:val="center"/>
        </w:trPr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pStyle w:val="2"/>
              <w:rPr>
                <w:lang w:val="ru-RU"/>
              </w:rPr>
            </w:pPr>
            <w:proofErr w:type="spellStart"/>
            <w:r>
              <w:rPr>
                <w:lang w:val="ru-RU"/>
              </w:rPr>
              <w:t>AgBr</w:t>
            </w:r>
            <w:proofErr w:type="spellEnd"/>
          </w:p>
        </w:tc>
        <w:tc>
          <w:tcPr>
            <w:tcW w:w="3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NH</w:t>
            </w:r>
            <w:r>
              <w:rPr>
                <w:sz w:val="28"/>
                <w:vertAlign w:val="subscript"/>
              </w:rPr>
              <w:t>4</w:t>
            </w:r>
            <w:r>
              <w:rPr>
                <w:sz w:val="28"/>
              </w:rPr>
              <w:t>OH</w:t>
            </w:r>
          </w:p>
        </w:tc>
      </w:tr>
      <w:tr w:rsidR="002042A1" w:rsidTr="00541581">
        <w:trPr>
          <w:gridBefore w:val="1"/>
          <w:wBefore w:w="33" w:type="dxa"/>
          <w:jc w:val="center"/>
        </w:trPr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pStyle w:val="2"/>
              <w:rPr>
                <w:lang w:val="ru-RU"/>
              </w:rPr>
            </w:pPr>
            <w:proofErr w:type="spellStart"/>
            <w:r>
              <w:rPr>
                <w:lang w:val="ru-RU"/>
              </w:rPr>
              <w:t>AgJ</w:t>
            </w:r>
            <w:proofErr w:type="spellEnd"/>
          </w:p>
        </w:tc>
        <w:tc>
          <w:tcPr>
            <w:tcW w:w="3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NH</w:t>
            </w:r>
            <w:r>
              <w:rPr>
                <w:sz w:val="28"/>
                <w:vertAlign w:val="subscript"/>
              </w:rPr>
              <w:t>4</w:t>
            </w:r>
            <w:r>
              <w:rPr>
                <w:sz w:val="28"/>
              </w:rPr>
              <w:t>OH</w:t>
            </w:r>
          </w:p>
        </w:tc>
      </w:tr>
      <w:tr w:rsidR="002042A1" w:rsidTr="00541581">
        <w:trPr>
          <w:gridBefore w:val="1"/>
          <w:wBefore w:w="33" w:type="dxa"/>
          <w:jc w:val="center"/>
        </w:trPr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pStyle w:val="2"/>
              <w:rPr>
                <w:lang w:val="ru-RU"/>
              </w:rPr>
            </w:pPr>
            <w:proofErr w:type="spellStart"/>
            <w:r>
              <w:rPr>
                <w:lang w:val="ru-RU"/>
              </w:rPr>
              <w:t>AgCN</w:t>
            </w:r>
            <w:proofErr w:type="spellEnd"/>
          </w:p>
        </w:tc>
        <w:tc>
          <w:tcPr>
            <w:tcW w:w="3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NH</w:t>
            </w:r>
            <w:r>
              <w:rPr>
                <w:sz w:val="28"/>
                <w:vertAlign w:val="subscript"/>
              </w:rPr>
              <w:t>4</w:t>
            </w:r>
            <w:r>
              <w:rPr>
                <w:sz w:val="28"/>
              </w:rPr>
              <w:t>OH</w:t>
            </w:r>
          </w:p>
        </w:tc>
      </w:tr>
      <w:tr w:rsidR="002042A1" w:rsidTr="00541581">
        <w:trPr>
          <w:gridBefore w:val="1"/>
          <w:wBefore w:w="33" w:type="dxa"/>
          <w:jc w:val="center"/>
        </w:trPr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Ag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S</w:t>
            </w:r>
          </w:p>
        </w:tc>
        <w:tc>
          <w:tcPr>
            <w:tcW w:w="3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NH</w:t>
            </w:r>
            <w:r>
              <w:rPr>
                <w:sz w:val="28"/>
                <w:vertAlign w:val="subscript"/>
              </w:rPr>
              <w:t>4</w:t>
            </w:r>
            <w:r>
              <w:rPr>
                <w:sz w:val="28"/>
              </w:rPr>
              <w:t>OH</w:t>
            </w:r>
          </w:p>
        </w:tc>
      </w:tr>
      <w:tr w:rsidR="002042A1" w:rsidTr="00541581">
        <w:trPr>
          <w:gridBefore w:val="1"/>
          <w:wBefore w:w="33" w:type="dxa"/>
          <w:jc w:val="center"/>
        </w:trPr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AgCl</w:t>
            </w:r>
            <w:proofErr w:type="spellEnd"/>
          </w:p>
        </w:tc>
        <w:tc>
          <w:tcPr>
            <w:tcW w:w="3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vertAlign w:val="subscript"/>
              </w:rPr>
            </w:pPr>
            <w:r>
              <w:rPr>
                <w:sz w:val="28"/>
              </w:rPr>
              <w:t>Na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S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O</w:t>
            </w:r>
            <w:r>
              <w:rPr>
                <w:sz w:val="28"/>
                <w:vertAlign w:val="subscript"/>
              </w:rPr>
              <w:t>3</w:t>
            </w:r>
          </w:p>
        </w:tc>
      </w:tr>
      <w:tr w:rsidR="002042A1" w:rsidTr="00541581">
        <w:trPr>
          <w:gridBefore w:val="1"/>
          <w:wBefore w:w="33" w:type="dxa"/>
          <w:jc w:val="center"/>
        </w:trPr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AgBr</w:t>
            </w:r>
            <w:proofErr w:type="spellEnd"/>
          </w:p>
        </w:tc>
        <w:tc>
          <w:tcPr>
            <w:tcW w:w="3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Na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S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O</w:t>
            </w:r>
            <w:r>
              <w:rPr>
                <w:sz w:val="28"/>
                <w:vertAlign w:val="subscript"/>
              </w:rPr>
              <w:t>3</w:t>
            </w:r>
          </w:p>
        </w:tc>
      </w:tr>
      <w:tr w:rsidR="002042A1" w:rsidTr="00541581">
        <w:trPr>
          <w:gridBefore w:val="1"/>
          <w:wBefore w:w="33" w:type="dxa"/>
          <w:jc w:val="center"/>
        </w:trPr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AgJ</w:t>
            </w:r>
            <w:proofErr w:type="spellEnd"/>
          </w:p>
        </w:tc>
        <w:tc>
          <w:tcPr>
            <w:tcW w:w="3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Na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S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O</w:t>
            </w:r>
            <w:r>
              <w:rPr>
                <w:sz w:val="28"/>
                <w:vertAlign w:val="subscript"/>
              </w:rPr>
              <w:t>3</w:t>
            </w:r>
          </w:p>
        </w:tc>
      </w:tr>
      <w:tr w:rsidR="002042A1" w:rsidTr="00541581">
        <w:trPr>
          <w:gridBefore w:val="1"/>
          <w:wBefore w:w="33" w:type="dxa"/>
          <w:jc w:val="center"/>
        </w:trPr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AgCN</w:t>
            </w:r>
            <w:proofErr w:type="spellEnd"/>
          </w:p>
        </w:tc>
        <w:tc>
          <w:tcPr>
            <w:tcW w:w="3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vertAlign w:val="subscript"/>
              </w:rPr>
            </w:pPr>
            <w:r>
              <w:rPr>
                <w:sz w:val="28"/>
              </w:rPr>
              <w:t>Na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S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O</w:t>
            </w:r>
            <w:r>
              <w:rPr>
                <w:sz w:val="28"/>
                <w:vertAlign w:val="subscript"/>
              </w:rPr>
              <w:t>3</w:t>
            </w:r>
          </w:p>
        </w:tc>
      </w:tr>
      <w:tr w:rsidR="002042A1" w:rsidTr="00541581">
        <w:trPr>
          <w:gridBefore w:val="1"/>
          <w:wBefore w:w="33" w:type="dxa"/>
          <w:jc w:val="center"/>
        </w:trPr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Ag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S</w:t>
            </w:r>
          </w:p>
        </w:tc>
        <w:tc>
          <w:tcPr>
            <w:tcW w:w="3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Na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S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O</w:t>
            </w:r>
            <w:r>
              <w:rPr>
                <w:sz w:val="28"/>
                <w:vertAlign w:val="subscript"/>
              </w:rPr>
              <w:t>3</w:t>
            </w:r>
          </w:p>
        </w:tc>
      </w:tr>
    </w:tbl>
    <w:p w:rsidR="002042A1" w:rsidRDefault="002042A1" w:rsidP="002042A1">
      <w:pPr>
        <w:ind w:firstLine="709"/>
        <w:jc w:val="both"/>
        <w:rPr>
          <w:sz w:val="28"/>
        </w:rPr>
      </w:pPr>
      <w:r>
        <w:rPr>
          <w:sz w:val="28"/>
        </w:rPr>
        <w:t xml:space="preserve"> </w:t>
      </w:r>
    </w:p>
    <w:p w:rsidR="002042A1" w:rsidRDefault="002042A1" w:rsidP="002042A1">
      <w:pPr>
        <w:ind w:left="709"/>
        <w:jc w:val="both"/>
        <w:rPr>
          <w:sz w:val="28"/>
        </w:rPr>
      </w:pPr>
      <w:r>
        <w:rPr>
          <w:sz w:val="28"/>
        </w:rPr>
        <w:t>2.2 Задача № 2</w:t>
      </w:r>
    </w:p>
    <w:p w:rsidR="002042A1" w:rsidRDefault="002042A1" w:rsidP="002042A1">
      <w:pPr>
        <w:ind w:firstLine="709"/>
        <w:jc w:val="both"/>
        <w:rPr>
          <w:sz w:val="28"/>
        </w:rPr>
      </w:pPr>
    </w:p>
    <w:p w:rsidR="002042A1" w:rsidRDefault="002042A1" w:rsidP="002042A1">
      <w:pPr>
        <w:ind w:firstLine="709"/>
        <w:jc w:val="both"/>
        <w:rPr>
          <w:sz w:val="28"/>
        </w:rPr>
      </w:pPr>
      <w:r>
        <w:rPr>
          <w:sz w:val="28"/>
        </w:rPr>
        <w:t xml:space="preserve">Рассчитать </w:t>
      </w:r>
      <w:proofErr w:type="spellStart"/>
      <w:r>
        <w:rPr>
          <w:sz w:val="28"/>
        </w:rPr>
        <w:t>окислительно</w:t>
      </w:r>
      <w:proofErr w:type="spellEnd"/>
      <w:r>
        <w:rPr>
          <w:sz w:val="28"/>
        </w:rPr>
        <w:t>-восстановительный потенциал золота в щелочно-</w:t>
      </w:r>
      <w:proofErr w:type="spellStart"/>
      <w:r>
        <w:rPr>
          <w:sz w:val="28"/>
        </w:rPr>
        <w:t>цианидном</w:t>
      </w:r>
      <w:proofErr w:type="spellEnd"/>
      <w:r>
        <w:rPr>
          <w:sz w:val="28"/>
        </w:rPr>
        <w:t xml:space="preserve"> растворе в атмосфере кислорода при 25</w:t>
      </w:r>
      <w:r>
        <w:rPr>
          <w:sz w:val="28"/>
          <w:vertAlign w:val="superscript"/>
        </w:rPr>
        <w:t>о</w:t>
      </w:r>
      <w:r>
        <w:rPr>
          <w:sz w:val="28"/>
        </w:rPr>
        <w:t>С для следующих условий:</w:t>
      </w:r>
    </w:p>
    <w:p w:rsidR="002042A1" w:rsidRDefault="002042A1" w:rsidP="002042A1">
      <w:pPr>
        <w:ind w:firstLine="709"/>
        <w:jc w:val="both"/>
        <w:rPr>
          <w:sz w:val="28"/>
        </w:rPr>
      </w:pPr>
    </w:p>
    <w:p w:rsidR="002042A1" w:rsidRDefault="002042A1" w:rsidP="002042A1">
      <w:pPr>
        <w:ind w:firstLine="709"/>
        <w:jc w:val="both"/>
        <w:rPr>
          <w:sz w:val="28"/>
        </w:rPr>
      </w:pPr>
    </w:p>
    <w:p w:rsidR="002042A1" w:rsidRDefault="002042A1" w:rsidP="002042A1">
      <w:pPr>
        <w:ind w:firstLine="709"/>
        <w:jc w:val="both"/>
        <w:rPr>
          <w:sz w:val="28"/>
        </w:rPr>
      </w:pPr>
      <w:r>
        <w:rPr>
          <w:sz w:val="28"/>
        </w:rPr>
        <w:t xml:space="preserve"> Таблица 2 – Исходные данные к задаче № 2</w:t>
      </w:r>
    </w:p>
    <w:p w:rsidR="002042A1" w:rsidRDefault="002042A1" w:rsidP="002042A1">
      <w:pPr>
        <w:ind w:firstLine="709"/>
        <w:jc w:val="both"/>
        <w:rPr>
          <w:sz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6"/>
        <w:gridCol w:w="2130"/>
        <w:gridCol w:w="2130"/>
        <w:gridCol w:w="2130"/>
      </w:tblGrid>
      <w:tr w:rsidR="002042A1" w:rsidTr="00541581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pStyle w:val="2"/>
              <w:rPr>
                <w:lang w:val="ru-RU"/>
              </w:rPr>
            </w:pPr>
            <w:r>
              <w:rPr>
                <w:lang w:val="ru-RU"/>
              </w:rPr>
              <w:t>Вариант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Кислотность раствора, рН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Концентрация цианида, %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Давление кислорода, атм.</w:t>
            </w:r>
          </w:p>
        </w:tc>
      </w:tr>
      <w:tr w:rsidR="002042A1" w:rsidTr="00541581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0,02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0,21</w:t>
            </w:r>
          </w:p>
        </w:tc>
      </w:tr>
      <w:tr w:rsidR="002042A1" w:rsidTr="00541581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0,02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0,21</w:t>
            </w:r>
          </w:p>
        </w:tc>
      </w:tr>
      <w:tr w:rsidR="002042A1" w:rsidTr="00541581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0,05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0,21</w:t>
            </w:r>
          </w:p>
        </w:tc>
      </w:tr>
      <w:tr w:rsidR="002042A1" w:rsidTr="00541581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0,05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0,21</w:t>
            </w:r>
          </w:p>
        </w:tc>
      </w:tr>
      <w:tr w:rsidR="002042A1" w:rsidTr="00541581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0,02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1,00</w:t>
            </w:r>
          </w:p>
        </w:tc>
      </w:tr>
      <w:tr w:rsidR="002042A1" w:rsidTr="00541581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0,02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1,00</w:t>
            </w:r>
          </w:p>
        </w:tc>
      </w:tr>
      <w:tr w:rsidR="002042A1" w:rsidTr="00541581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0,05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1,00</w:t>
            </w:r>
          </w:p>
        </w:tc>
      </w:tr>
      <w:tr w:rsidR="002042A1" w:rsidTr="00541581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0,05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1,00</w:t>
            </w:r>
          </w:p>
        </w:tc>
      </w:tr>
      <w:tr w:rsidR="002042A1" w:rsidTr="00541581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11,5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0,02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0,21</w:t>
            </w:r>
          </w:p>
        </w:tc>
      </w:tr>
      <w:tr w:rsidR="002042A1" w:rsidTr="00541581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11,5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0,05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1,00</w:t>
            </w:r>
          </w:p>
        </w:tc>
      </w:tr>
    </w:tbl>
    <w:p w:rsidR="002042A1" w:rsidRDefault="002042A1" w:rsidP="002042A1">
      <w:pPr>
        <w:ind w:firstLine="709"/>
        <w:jc w:val="both"/>
        <w:rPr>
          <w:sz w:val="28"/>
          <w:lang w:val="en-US"/>
        </w:rPr>
      </w:pPr>
    </w:p>
    <w:p w:rsidR="002042A1" w:rsidRDefault="002042A1" w:rsidP="002042A1">
      <w:pPr>
        <w:ind w:left="709"/>
        <w:jc w:val="both"/>
        <w:rPr>
          <w:sz w:val="28"/>
        </w:rPr>
      </w:pPr>
      <w:r>
        <w:rPr>
          <w:sz w:val="28"/>
        </w:rPr>
        <w:lastRenderedPageBreak/>
        <w:t>2.3 Задача № 3</w:t>
      </w:r>
    </w:p>
    <w:p w:rsidR="002042A1" w:rsidRDefault="002042A1" w:rsidP="002042A1">
      <w:pPr>
        <w:ind w:firstLine="709"/>
        <w:jc w:val="both"/>
        <w:rPr>
          <w:sz w:val="28"/>
        </w:rPr>
      </w:pPr>
    </w:p>
    <w:p w:rsidR="002042A1" w:rsidRDefault="002042A1" w:rsidP="002042A1">
      <w:pPr>
        <w:ind w:firstLine="709"/>
        <w:jc w:val="both"/>
        <w:rPr>
          <w:sz w:val="28"/>
        </w:rPr>
      </w:pPr>
      <w:r>
        <w:rPr>
          <w:sz w:val="28"/>
        </w:rPr>
        <w:t xml:space="preserve">Рассчитать продолжительность растворения золота в </w:t>
      </w:r>
      <w:proofErr w:type="spellStart"/>
      <w:r>
        <w:rPr>
          <w:sz w:val="28"/>
        </w:rPr>
        <w:t>цианидных</w:t>
      </w:r>
      <w:proofErr w:type="spellEnd"/>
      <w:r>
        <w:rPr>
          <w:sz w:val="28"/>
        </w:rPr>
        <w:t xml:space="preserve"> растворах, принимая присутствие золота в виде кристаллов заданной формы. Скорость растворения золота при давлении кислорода 0,21 </w:t>
      </w:r>
      <w:proofErr w:type="spellStart"/>
      <w:proofErr w:type="gramStart"/>
      <w:r>
        <w:rPr>
          <w:sz w:val="28"/>
        </w:rPr>
        <w:t>атм</w:t>
      </w:r>
      <w:proofErr w:type="spellEnd"/>
      <w:proofErr w:type="gramEnd"/>
      <w:r>
        <w:rPr>
          <w:sz w:val="28"/>
        </w:rPr>
        <w:t xml:space="preserve"> принять равной 1,5×10</w:t>
      </w:r>
      <w:r>
        <w:rPr>
          <w:sz w:val="28"/>
          <w:vertAlign w:val="superscript"/>
        </w:rPr>
        <w:t>2</w:t>
      </w:r>
      <w:r>
        <w:rPr>
          <w:sz w:val="28"/>
        </w:rPr>
        <w:t xml:space="preserve"> мг/см</w:t>
      </w:r>
      <w:r>
        <w:rPr>
          <w:sz w:val="28"/>
          <w:vertAlign w:val="superscript"/>
        </w:rPr>
        <w:t>2</w:t>
      </w:r>
      <w:r>
        <w:rPr>
          <w:sz w:val="28"/>
        </w:rPr>
        <w:t>час. Давление кислорода в агитаторе взять из задания (см. таблицу 3.)</w:t>
      </w:r>
    </w:p>
    <w:p w:rsidR="002042A1" w:rsidRDefault="002042A1" w:rsidP="002042A1">
      <w:pPr>
        <w:ind w:firstLine="709"/>
        <w:jc w:val="both"/>
        <w:rPr>
          <w:sz w:val="28"/>
        </w:rPr>
      </w:pPr>
    </w:p>
    <w:p w:rsidR="002042A1" w:rsidRDefault="002042A1" w:rsidP="002042A1">
      <w:pPr>
        <w:ind w:firstLine="709"/>
        <w:jc w:val="both"/>
        <w:rPr>
          <w:sz w:val="28"/>
        </w:rPr>
      </w:pPr>
      <w:r>
        <w:rPr>
          <w:sz w:val="28"/>
        </w:rPr>
        <w:t>Таблица 3 - Исходные данные к задаче № 3</w:t>
      </w:r>
    </w:p>
    <w:p w:rsidR="002042A1" w:rsidRDefault="002042A1" w:rsidP="002042A1">
      <w:pPr>
        <w:ind w:firstLine="709"/>
        <w:jc w:val="both"/>
        <w:rPr>
          <w:sz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3145"/>
        <w:gridCol w:w="2801"/>
      </w:tblGrid>
      <w:tr w:rsidR="002042A1" w:rsidTr="00541581">
        <w:trPr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Вариант</w:t>
            </w: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Форма</w:t>
            </w:r>
          </w:p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кристаллов золота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pStyle w:val="2"/>
              <w:rPr>
                <w:lang w:val="ru-RU"/>
              </w:rPr>
            </w:pPr>
            <w:r>
              <w:rPr>
                <w:lang w:val="ru-RU"/>
              </w:rPr>
              <w:t>Давление</w:t>
            </w:r>
          </w:p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кислорода, атм.</w:t>
            </w:r>
          </w:p>
        </w:tc>
      </w:tr>
      <w:tr w:rsidR="002042A1" w:rsidTr="00541581">
        <w:trPr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сферические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2042A1" w:rsidTr="00541581">
        <w:trPr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кубические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2042A1" w:rsidTr="00541581">
        <w:trPr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игольчатые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</w:tr>
      <w:tr w:rsidR="002042A1" w:rsidTr="00541581">
        <w:trPr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пластинчатые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2042A1" w:rsidTr="00541581">
        <w:trPr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сферические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2042A1" w:rsidTr="00541581">
        <w:trPr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кубические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</w:tr>
      <w:tr w:rsidR="002042A1" w:rsidTr="00541581">
        <w:trPr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игольчатые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2042A1" w:rsidTr="00541581">
        <w:trPr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пластинчатые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2042A1" w:rsidTr="00541581">
        <w:trPr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сферические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</w:tr>
      <w:tr w:rsidR="002042A1" w:rsidTr="00541581">
        <w:trPr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пластинчатые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</w:tr>
    </w:tbl>
    <w:p w:rsidR="002042A1" w:rsidRDefault="002042A1" w:rsidP="002042A1">
      <w:pPr>
        <w:ind w:firstLine="709"/>
        <w:jc w:val="both"/>
        <w:rPr>
          <w:sz w:val="28"/>
        </w:rPr>
      </w:pPr>
    </w:p>
    <w:p w:rsidR="002042A1" w:rsidRDefault="002042A1" w:rsidP="002042A1">
      <w:pPr>
        <w:ind w:firstLine="709"/>
        <w:jc w:val="both"/>
        <w:rPr>
          <w:sz w:val="28"/>
        </w:rPr>
      </w:pPr>
      <w:r>
        <w:rPr>
          <w:sz w:val="28"/>
        </w:rPr>
        <w:t>При решении принять степень извлечения золота 90%</w:t>
      </w:r>
    </w:p>
    <w:p w:rsidR="002042A1" w:rsidRDefault="002042A1" w:rsidP="002042A1">
      <w:pPr>
        <w:ind w:left="709"/>
        <w:jc w:val="both"/>
        <w:rPr>
          <w:sz w:val="28"/>
        </w:rPr>
      </w:pPr>
    </w:p>
    <w:p w:rsidR="002042A1" w:rsidRDefault="002042A1" w:rsidP="002042A1">
      <w:pPr>
        <w:ind w:left="709"/>
        <w:jc w:val="both"/>
        <w:rPr>
          <w:sz w:val="28"/>
        </w:rPr>
      </w:pPr>
      <w:r>
        <w:rPr>
          <w:sz w:val="28"/>
        </w:rPr>
        <w:t>2.4  Задача № 4</w:t>
      </w:r>
    </w:p>
    <w:p w:rsidR="002042A1" w:rsidRDefault="002042A1" w:rsidP="002042A1">
      <w:pPr>
        <w:ind w:left="120" w:firstLine="589"/>
        <w:jc w:val="both"/>
        <w:rPr>
          <w:sz w:val="28"/>
        </w:rPr>
      </w:pPr>
    </w:p>
    <w:p w:rsidR="002042A1" w:rsidRDefault="002042A1" w:rsidP="002042A1">
      <w:pPr>
        <w:jc w:val="both"/>
        <w:rPr>
          <w:sz w:val="28"/>
          <w:vertAlign w:val="superscript"/>
        </w:rPr>
      </w:pPr>
      <w:r>
        <w:rPr>
          <w:sz w:val="28"/>
        </w:rPr>
        <w:t>Выполнить расчет необходимого количества работающих анодов из чернового серебра с размером рабочей части 400х200 мм. Производительность цеха – 1т/сутки. Выход по току принять равным 96%. Плотность тока принять для четных вариантов 400</w:t>
      </w:r>
      <w:proofErr w:type="gramStart"/>
      <w:r>
        <w:rPr>
          <w:sz w:val="28"/>
        </w:rPr>
        <w:t xml:space="preserve"> А</w:t>
      </w:r>
      <w:proofErr w:type="gramEnd"/>
      <w:r>
        <w:rPr>
          <w:sz w:val="28"/>
        </w:rPr>
        <w:t>/м</w:t>
      </w:r>
      <w:r>
        <w:rPr>
          <w:sz w:val="28"/>
          <w:vertAlign w:val="superscript"/>
        </w:rPr>
        <w:t>2</w:t>
      </w:r>
      <w:r>
        <w:rPr>
          <w:sz w:val="28"/>
        </w:rPr>
        <w:t>, для нечетных – 600 А/м</w:t>
      </w:r>
      <w:r>
        <w:rPr>
          <w:sz w:val="28"/>
          <w:vertAlign w:val="superscript"/>
        </w:rPr>
        <w:t xml:space="preserve">2  </w:t>
      </w:r>
    </w:p>
    <w:p w:rsidR="002042A1" w:rsidRDefault="002042A1" w:rsidP="002042A1">
      <w:pPr>
        <w:jc w:val="both"/>
        <w:rPr>
          <w:sz w:val="28"/>
        </w:rPr>
      </w:pPr>
      <w:r>
        <w:rPr>
          <w:sz w:val="28"/>
          <w:vertAlign w:val="superscript"/>
        </w:rPr>
        <w:br w:type="page"/>
      </w:r>
    </w:p>
    <w:p w:rsidR="002042A1" w:rsidRDefault="002042A1" w:rsidP="002042A1">
      <w:pPr>
        <w:ind w:left="709"/>
        <w:jc w:val="center"/>
        <w:rPr>
          <w:caps/>
          <w:sz w:val="28"/>
        </w:rPr>
      </w:pPr>
      <w:r>
        <w:rPr>
          <w:sz w:val="28"/>
        </w:rPr>
        <w:lastRenderedPageBreak/>
        <w:t>3</w:t>
      </w:r>
      <w:r>
        <w:rPr>
          <w:caps/>
          <w:sz w:val="28"/>
        </w:rPr>
        <w:t xml:space="preserve">. Контрольные задания </w:t>
      </w:r>
      <w:r>
        <w:rPr>
          <w:caps/>
          <w:sz w:val="28"/>
        </w:rPr>
        <w:t>по МБМ</w:t>
      </w:r>
    </w:p>
    <w:p w:rsidR="002042A1" w:rsidRDefault="002042A1" w:rsidP="002042A1">
      <w:pPr>
        <w:ind w:left="709"/>
        <w:jc w:val="both"/>
        <w:rPr>
          <w:caps/>
          <w:sz w:val="28"/>
        </w:rPr>
      </w:pPr>
    </w:p>
    <w:p w:rsidR="002042A1" w:rsidRDefault="002042A1" w:rsidP="002042A1">
      <w:pPr>
        <w:ind w:left="709"/>
        <w:jc w:val="both"/>
        <w:rPr>
          <w:caps/>
          <w:sz w:val="28"/>
        </w:rPr>
      </w:pPr>
      <w:r>
        <w:rPr>
          <w:caps/>
          <w:sz w:val="28"/>
        </w:rPr>
        <w:t xml:space="preserve">3.1. </w:t>
      </w:r>
      <w:r>
        <w:rPr>
          <w:sz w:val="28"/>
        </w:rPr>
        <w:t>Контрольное задание</w:t>
      </w:r>
      <w:r>
        <w:rPr>
          <w:caps/>
          <w:sz w:val="28"/>
        </w:rPr>
        <w:t xml:space="preserve"> № 1</w:t>
      </w:r>
    </w:p>
    <w:p w:rsidR="002042A1" w:rsidRDefault="002042A1" w:rsidP="002042A1">
      <w:pPr>
        <w:ind w:left="709"/>
        <w:jc w:val="both"/>
        <w:rPr>
          <w:caps/>
          <w:sz w:val="28"/>
        </w:rPr>
      </w:pPr>
    </w:p>
    <w:p w:rsidR="002042A1" w:rsidRDefault="002042A1" w:rsidP="002042A1">
      <w:pPr>
        <w:ind w:firstLine="567"/>
        <w:rPr>
          <w:sz w:val="28"/>
        </w:rPr>
      </w:pPr>
      <w:r>
        <w:rPr>
          <w:sz w:val="28"/>
        </w:rPr>
        <w:t>Рассчитать шихту для пробирного анализа свинцового сульфидного концентрата. Состав концентрата взять из таблицы 4.</w:t>
      </w:r>
    </w:p>
    <w:p w:rsidR="002042A1" w:rsidRDefault="002042A1" w:rsidP="002042A1">
      <w:pPr>
        <w:ind w:firstLine="567"/>
        <w:rPr>
          <w:sz w:val="28"/>
        </w:rPr>
      </w:pPr>
    </w:p>
    <w:p w:rsidR="002042A1" w:rsidRDefault="002042A1" w:rsidP="002042A1">
      <w:pPr>
        <w:ind w:firstLine="567"/>
        <w:rPr>
          <w:sz w:val="28"/>
        </w:rPr>
      </w:pPr>
      <w:r>
        <w:rPr>
          <w:sz w:val="28"/>
        </w:rPr>
        <w:t>Таблица 4  - Состав сульфидного свинцового концентрата к контрольному заданию № 1</w:t>
      </w:r>
    </w:p>
    <w:p w:rsidR="002042A1" w:rsidRDefault="002042A1" w:rsidP="002042A1">
      <w:pPr>
        <w:ind w:firstLine="567"/>
        <w:rPr>
          <w:sz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5"/>
        <w:gridCol w:w="1134"/>
        <w:gridCol w:w="1134"/>
        <w:gridCol w:w="993"/>
        <w:gridCol w:w="992"/>
        <w:gridCol w:w="1134"/>
        <w:gridCol w:w="1421"/>
        <w:gridCol w:w="1231"/>
      </w:tblGrid>
      <w:tr w:rsidR="002042A1" w:rsidTr="00541581">
        <w:trPr>
          <w:jc w:val="center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pStyle w:val="2"/>
              <w:rPr>
                <w:lang w:val="ru-RU"/>
              </w:rPr>
            </w:pPr>
            <w:r>
              <w:rPr>
                <w:lang w:val="ru-RU"/>
              </w:rPr>
              <w:t>Вариант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pStyle w:val="2"/>
              <w:rPr>
                <w:lang w:val="ru-RU"/>
              </w:rPr>
            </w:pPr>
            <w:r>
              <w:rPr>
                <w:lang w:val="ru-RU"/>
              </w:rPr>
              <w:t>Свинец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Цинк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Медь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Сера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Железо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Двуокись кремния 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Окись кальция</w:t>
            </w:r>
          </w:p>
        </w:tc>
      </w:tr>
      <w:tr w:rsidR="002042A1" w:rsidTr="00541581">
        <w:trPr>
          <w:jc w:val="center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8,0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3,2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4,5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2,1</w:t>
            </w:r>
          </w:p>
        </w:tc>
      </w:tr>
      <w:tr w:rsidR="002042A1" w:rsidTr="00541581">
        <w:trPr>
          <w:jc w:val="center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10,8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9,1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1,7</w:t>
            </w:r>
          </w:p>
        </w:tc>
      </w:tr>
      <w:tr w:rsidR="002042A1" w:rsidTr="00541581">
        <w:trPr>
          <w:jc w:val="center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74,2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3,7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1,3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0,4</w:t>
            </w:r>
          </w:p>
        </w:tc>
      </w:tr>
      <w:tr w:rsidR="002042A1" w:rsidTr="00541581">
        <w:trPr>
          <w:jc w:val="center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70,0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1,9</w:t>
            </w:r>
          </w:p>
        </w:tc>
      </w:tr>
      <w:tr w:rsidR="002042A1" w:rsidTr="00541581">
        <w:trPr>
          <w:jc w:val="center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64,0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8,0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17,9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6,5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7,5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</w:t>
            </w:r>
          </w:p>
        </w:tc>
      </w:tr>
      <w:tr w:rsidR="002042A1" w:rsidTr="00541581">
        <w:trPr>
          <w:jc w:val="center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33,0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13,0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0,4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</w:tr>
      <w:tr w:rsidR="002042A1" w:rsidTr="00541581">
        <w:trPr>
          <w:jc w:val="center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74,5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1,3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0,4</w:t>
            </w:r>
          </w:p>
        </w:tc>
      </w:tr>
      <w:tr w:rsidR="002042A1" w:rsidTr="00541581">
        <w:trPr>
          <w:jc w:val="center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36,6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9,0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6,4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8,0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1,1</w:t>
            </w:r>
          </w:p>
        </w:tc>
      </w:tr>
      <w:tr w:rsidR="002042A1" w:rsidTr="00541581">
        <w:trPr>
          <w:jc w:val="center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52,4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4,4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8,2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2,0</w:t>
            </w:r>
          </w:p>
        </w:tc>
      </w:tr>
      <w:tr w:rsidR="002042A1" w:rsidTr="00541581">
        <w:trPr>
          <w:trHeight w:val="453"/>
          <w:jc w:val="center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69,9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7,4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5,7</w:t>
            </w:r>
          </w:p>
        </w:tc>
      </w:tr>
    </w:tbl>
    <w:p w:rsidR="002042A1" w:rsidRDefault="002042A1" w:rsidP="002042A1">
      <w:pPr>
        <w:ind w:left="709"/>
        <w:jc w:val="both"/>
        <w:rPr>
          <w:caps/>
          <w:sz w:val="28"/>
        </w:rPr>
      </w:pPr>
    </w:p>
    <w:p w:rsidR="002042A1" w:rsidRDefault="002042A1" w:rsidP="002042A1">
      <w:pPr>
        <w:ind w:left="709"/>
        <w:jc w:val="both"/>
        <w:rPr>
          <w:caps/>
          <w:sz w:val="28"/>
        </w:rPr>
      </w:pPr>
    </w:p>
    <w:p w:rsidR="002042A1" w:rsidRDefault="002042A1" w:rsidP="002042A1">
      <w:pPr>
        <w:ind w:firstLine="567"/>
        <w:jc w:val="both"/>
        <w:rPr>
          <w:sz w:val="28"/>
        </w:rPr>
      </w:pPr>
    </w:p>
    <w:p w:rsidR="002042A1" w:rsidRDefault="002042A1" w:rsidP="002042A1">
      <w:pPr>
        <w:ind w:left="120" w:firstLine="589"/>
        <w:jc w:val="both"/>
        <w:rPr>
          <w:sz w:val="28"/>
        </w:rPr>
      </w:pPr>
      <w:r>
        <w:rPr>
          <w:sz w:val="28"/>
        </w:rPr>
        <w:t>4. ПРИМЕРЫ  РЕШЕНИЯ КОНТРОЛЬНЫХ ЗАДАЧ</w:t>
      </w:r>
      <w:r>
        <w:rPr>
          <w:rStyle w:val="a5"/>
          <w:sz w:val="28"/>
        </w:rPr>
        <w:footnoteReference w:id="1"/>
      </w:r>
    </w:p>
    <w:p w:rsidR="002042A1" w:rsidRDefault="002042A1" w:rsidP="002042A1">
      <w:pPr>
        <w:ind w:left="120" w:firstLine="589"/>
        <w:jc w:val="both"/>
        <w:rPr>
          <w:sz w:val="28"/>
        </w:rPr>
      </w:pPr>
    </w:p>
    <w:p w:rsidR="002042A1" w:rsidRDefault="002042A1" w:rsidP="002042A1">
      <w:pPr>
        <w:ind w:left="120" w:firstLine="589"/>
        <w:jc w:val="both"/>
        <w:rPr>
          <w:sz w:val="28"/>
        </w:rPr>
      </w:pPr>
      <w:r>
        <w:rPr>
          <w:sz w:val="28"/>
        </w:rPr>
        <w:t>4.1  Пример решения контрольной задачи № 1</w:t>
      </w:r>
    </w:p>
    <w:p w:rsidR="002042A1" w:rsidRDefault="002042A1" w:rsidP="002042A1">
      <w:pPr>
        <w:ind w:left="120" w:firstLine="589"/>
        <w:jc w:val="both"/>
        <w:rPr>
          <w:sz w:val="28"/>
        </w:rPr>
      </w:pPr>
    </w:p>
    <w:p w:rsidR="002042A1" w:rsidRDefault="002042A1" w:rsidP="002042A1">
      <w:pPr>
        <w:ind w:left="120" w:firstLine="589"/>
        <w:jc w:val="both"/>
        <w:rPr>
          <w:sz w:val="28"/>
        </w:rPr>
      </w:pPr>
      <w:r>
        <w:rPr>
          <w:sz w:val="28"/>
        </w:rPr>
        <w:t xml:space="preserve">Рассчитать растворимость хромата серебра в водном растворе нитрита натрия. Концентрацию </w:t>
      </w:r>
      <w:proofErr w:type="gramStart"/>
      <w:r>
        <w:rPr>
          <w:sz w:val="28"/>
        </w:rPr>
        <w:t>нитрит-иона</w:t>
      </w:r>
      <w:proofErr w:type="gramEnd"/>
      <w:r>
        <w:rPr>
          <w:sz w:val="28"/>
        </w:rPr>
        <w:t xml:space="preserve"> принять равной 1 г-ион/л.</w:t>
      </w:r>
    </w:p>
    <w:p w:rsidR="002042A1" w:rsidRDefault="002042A1" w:rsidP="002042A1">
      <w:pPr>
        <w:ind w:left="120" w:firstLine="589"/>
        <w:jc w:val="both"/>
        <w:rPr>
          <w:sz w:val="28"/>
        </w:rPr>
      </w:pPr>
    </w:p>
    <w:p w:rsidR="002042A1" w:rsidRPr="009203B0" w:rsidRDefault="002042A1" w:rsidP="002042A1">
      <w:pPr>
        <w:ind w:left="120" w:firstLine="589"/>
        <w:jc w:val="both"/>
        <w:rPr>
          <w:rFonts w:eastAsia="Batang"/>
          <w:sz w:val="28"/>
        </w:rPr>
      </w:pPr>
      <w:r>
        <w:rPr>
          <w:sz w:val="28"/>
          <w:u w:val="single"/>
        </w:rPr>
        <w:t>Решение.</w:t>
      </w:r>
      <w:r>
        <w:rPr>
          <w:sz w:val="28"/>
        </w:rPr>
        <w:t xml:space="preserve"> Приближенно растворимость малорастворимого соединения </w:t>
      </w:r>
      <w:proofErr w:type="spellStart"/>
      <w:proofErr w:type="gramStart"/>
      <w:r>
        <w:rPr>
          <w:sz w:val="28"/>
        </w:rPr>
        <w:t>Ме</w:t>
      </w:r>
      <w:proofErr w:type="gramEnd"/>
      <w:r>
        <w:rPr>
          <w:rFonts w:eastAsia="Batang"/>
          <w:sz w:val="28"/>
          <w:vertAlign w:val="subscript"/>
          <w:lang w:val="en-US"/>
        </w:rPr>
        <w:t>m</w:t>
      </w:r>
      <w:r>
        <w:rPr>
          <w:rFonts w:eastAsia="Batang"/>
          <w:sz w:val="28"/>
          <w:lang w:val="en-US"/>
        </w:rPr>
        <w:t>An</w:t>
      </w:r>
      <w:r>
        <w:rPr>
          <w:rFonts w:eastAsia="Batang"/>
          <w:sz w:val="28"/>
          <w:vertAlign w:val="subscript"/>
          <w:lang w:val="en-US"/>
        </w:rPr>
        <w:t>n</w:t>
      </w:r>
      <w:proofErr w:type="spellEnd"/>
      <w:r>
        <w:rPr>
          <w:rFonts w:eastAsia="Batang"/>
          <w:sz w:val="28"/>
        </w:rPr>
        <w:t xml:space="preserve"> , образованного катионом </w:t>
      </w:r>
      <w:proofErr w:type="spellStart"/>
      <w:r>
        <w:rPr>
          <w:rFonts w:eastAsia="Batang"/>
          <w:sz w:val="28"/>
        </w:rPr>
        <w:t>Ме</w:t>
      </w:r>
      <w:proofErr w:type="spellEnd"/>
      <w:r>
        <w:rPr>
          <w:rFonts w:eastAsia="Batang"/>
          <w:sz w:val="28"/>
        </w:rPr>
        <w:t xml:space="preserve"> и анионом А</w:t>
      </w:r>
      <w:r>
        <w:rPr>
          <w:rFonts w:eastAsia="Batang"/>
          <w:sz w:val="28"/>
          <w:lang w:val="en-US"/>
        </w:rPr>
        <w:t>n</w:t>
      </w:r>
      <w:r>
        <w:rPr>
          <w:rFonts w:eastAsia="Batang"/>
          <w:sz w:val="28"/>
        </w:rPr>
        <w:t xml:space="preserve"> , в растворе </w:t>
      </w:r>
      <w:proofErr w:type="spellStart"/>
      <w:r>
        <w:rPr>
          <w:rFonts w:eastAsia="Batang"/>
          <w:sz w:val="28"/>
        </w:rPr>
        <w:t>лиганда</w:t>
      </w:r>
      <w:proofErr w:type="spellEnd"/>
      <w:r>
        <w:rPr>
          <w:rFonts w:eastAsia="Batang"/>
          <w:sz w:val="28"/>
        </w:rPr>
        <w:t xml:space="preserve"> Х  может быть рассчитана по формуле (1) </w:t>
      </w:r>
    </w:p>
    <w:p w:rsidR="002042A1" w:rsidRDefault="002042A1" w:rsidP="002042A1">
      <w:pPr>
        <w:ind w:left="120" w:firstLine="589"/>
        <w:jc w:val="both"/>
        <w:rPr>
          <w:rFonts w:eastAsia="Batang"/>
          <w:sz w:val="28"/>
        </w:rPr>
      </w:pPr>
      <w:r>
        <w:rPr>
          <w:rFonts w:eastAsia="Batang"/>
          <w:position w:val="-14"/>
          <w:sz w:val="28"/>
        </w:rPr>
        <w:object w:dxaOrig="4920" w:dyaOrig="5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6pt;height:26.25pt" o:ole="">
            <v:imagedata r:id="rId8" o:title=""/>
          </v:shape>
          <o:OLEObject Type="Embed" ProgID="Equation.3" ShapeID="_x0000_i1025" DrawAspect="Content" ObjectID="_1696234677" r:id="rId9"/>
        </w:object>
      </w:r>
      <w:r>
        <w:rPr>
          <w:rFonts w:eastAsia="Batang"/>
          <w:sz w:val="28"/>
        </w:rPr>
        <w:t xml:space="preserve">                                      (1)</w:t>
      </w:r>
    </w:p>
    <w:p w:rsidR="002042A1" w:rsidRDefault="002042A1" w:rsidP="002042A1">
      <w:pPr>
        <w:ind w:left="120" w:firstLine="58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 xml:space="preserve">где </w:t>
      </w:r>
      <w:r>
        <w:rPr>
          <w:rFonts w:eastAsia="Batang"/>
          <w:sz w:val="28"/>
          <w:lang w:val="en-US"/>
        </w:rPr>
        <w:t>S</w:t>
      </w:r>
      <w:r>
        <w:rPr>
          <w:rFonts w:eastAsia="Batang"/>
          <w:sz w:val="28"/>
        </w:rPr>
        <w:t xml:space="preserve"> –растворимость соединения  </w:t>
      </w:r>
      <w:proofErr w:type="spellStart"/>
      <w:r>
        <w:rPr>
          <w:rFonts w:eastAsia="Batang"/>
          <w:sz w:val="28"/>
          <w:lang w:val="en-US"/>
        </w:rPr>
        <w:t>Me</w:t>
      </w:r>
      <w:r>
        <w:rPr>
          <w:rFonts w:eastAsia="Batang"/>
          <w:sz w:val="28"/>
          <w:vertAlign w:val="subscript"/>
          <w:lang w:val="en-US"/>
        </w:rPr>
        <w:t>m</w:t>
      </w:r>
      <w:r>
        <w:rPr>
          <w:rFonts w:eastAsia="Batang"/>
          <w:sz w:val="28"/>
          <w:lang w:val="en-US"/>
        </w:rPr>
        <w:t>An</w:t>
      </w:r>
      <w:r>
        <w:rPr>
          <w:rFonts w:eastAsia="Batang"/>
          <w:sz w:val="28"/>
          <w:vertAlign w:val="subscript"/>
          <w:lang w:val="en-US"/>
        </w:rPr>
        <w:t>n</w:t>
      </w:r>
      <w:proofErr w:type="spellEnd"/>
    </w:p>
    <w:p w:rsidR="002042A1" w:rsidRDefault="002042A1" w:rsidP="002042A1">
      <w:pPr>
        <w:ind w:left="120" w:firstLine="58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 xml:space="preserve">      </w:t>
      </w:r>
      <w:r>
        <w:rPr>
          <w:rFonts w:eastAsia="Batang"/>
          <w:sz w:val="28"/>
          <w:lang w:val="en-US"/>
        </w:rPr>
        <w:t>L</w:t>
      </w:r>
      <w:r>
        <w:rPr>
          <w:rFonts w:eastAsia="Batang"/>
          <w:sz w:val="28"/>
        </w:rPr>
        <w:t xml:space="preserve"> – </w:t>
      </w:r>
      <w:proofErr w:type="gramStart"/>
      <w:r>
        <w:rPr>
          <w:rFonts w:eastAsia="Batang"/>
          <w:sz w:val="28"/>
        </w:rPr>
        <w:t>произведение</w:t>
      </w:r>
      <w:proofErr w:type="gramEnd"/>
      <w:r>
        <w:rPr>
          <w:rFonts w:eastAsia="Batang"/>
          <w:sz w:val="28"/>
        </w:rPr>
        <w:t xml:space="preserve"> растворимости этого соединения</w:t>
      </w:r>
    </w:p>
    <w:p w:rsidR="002042A1" w:rsidRPr="009203B0" w:rsidRDefault="002042A1" w:rsidP="002042A1">
      <w:pPr>
        <w:ind w:left="120" w:firstLine="58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 xml:space="preserve">      </w:t>
      </w:r>
      <w:r>
        <w:rPr>
          <w:rFonts w:eastAsia="Batang"/>
          <w:sz w:val="28"/>
          <w:lang w:val="en-US"/>
        </w:rPr>
        <w:t>m</w:t>
      </w:r>
      <w:r w:rsidRPr="009203B0">
        <w:rPr>
          <w:rFonts w:eastAsia="Batang"/>
          <w:sz w:val="28"/>
        </w:rPr>
        <w:t xml:space="preserve"> – </w:t>
      </w:r>
      <w:proofErr w:type="gramStart"/>
      <w:r>
        <w:rPr>
          <w:rFonts w:eastAsia="Batang"/>
          <w:sz w:val="28"/>
        </w:rPr>
        <w:t>заряд</w:t>
      </w:r>
      <w:proofErr w:type="gramEnd"/>
      <w:r>
        <w:rPr>
          <w:rFonts w:eastAsia="Batang"/>
          <w:sz w:val="28"/>
        </w:rPr>
        <w:t xml:space="preserve"> катиона </w:t>
      </w:r>
      <w:proofErr w:type="spellStart"/>
      <w:r>
        <w:rPr>
          <w:rFonts w:eastAsia="Batang"/>
          <w:sz w:val="28"/>
        </w:rPr>
        <w:t>Ме</w:t>
      </w:r>
      <w:proofErr w:type="spellEnd"/>
    </w:p>
    <w:p w:rsidR="002042A1" w:rsidRDefault="002042A1" w:rsidP="002042A1">
      <w:pPr>
        <w:ind w:left="120" w:firstLine="589"/>
        <w:jc w:val="both"/>
        <w:rPr>
          <w:rFonts w:eastAsia="Batang"/>
          <w:sz w:val="28"/>
        </w:rPr>
      </w:pPr>
      <w:r w:rsidRPr="009203B0">
        <w:rPr>
          <w:rFonts w:eastAsia="Batang"/>
          <w:sz w:val="28"/>
        </w:rPr>
        <w:t xml:space="preserve">      </w:t>
      </w:r>
      <w:r>
        <w:rPr>
          <w:rFonts w:eastAsia="Batang"/>
          <w:sz w:val="28"/>
          <w:lang w:val="en-US"/>
        </w:rPr>
        <w:t>n</w:t>
      </w:r>
      <w:r w:rsidRPr="009203B0">
        <w:rPr>
          <w:rFonts w:eastAsia="Batang"/>
          <w:sz w:val="28"/>
        </w:rPr>
        <w:t xml:space="preserve"> – </w:t>
      </w:r>
      <w:proofErr w:type="gramStart"/>
      <w:r>
        <w:rPr>
          <w:rFonts w:eastAsia="Batang"/>
          <w:sz w:val="28"/>
        </w:rPr>
        <w:t>заряд</w:t>
      </w:r>
      <w:proofErr w:type="gramEnd"/>
      <w:r>
        <w:rPr>
          <w:rFonts w:eastAsia="Batang"/>
          <w:sz w:val="28"/>
        </w:rPr>
        <w:t xml:space="preserve"> аниона </w:t>
      </w:r>
      <w:r>
        <w:rPr>
          <w:rFonts w:eastAsia="Batang"/>
          <w:sz w:val="28"/>
          <w:lang w:val="en-US"/>
        </w:rPr>
        <w:t>An</w:t>
      </w:r>
    </w:p>
    <w:p w:rsidR="002042A1" w:rsidRDefault="002042A1" w:rsidP="002042A1">
      <w:pPr>
        <w:ind w:left="120" w:firstLine="58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 xml:space="preserve">      [</w:t>
      </w:r>
      <w:r>
        <w:rPr>
          <w:rFonts w:eastAsia="Batang"/>
          <w:sz w:val="28"/>
          <w:lang w:val="en-US"/>
        </w:rPr>
        <w:t>X</w:t>
      </w:r>
      <w:r>
        <w:rPr>
          <w:rFonts w:eastAsia="Batang"/>
          <w:sz w:val="28"/>
        </w:rPr>
        <w:t xml:space="preserve">] – концентрация </w:t>
      </w:r>
      <w:proofErr w:type="spellStart"/>
      <w:r>
        <w:rPr>
          <w:rFonts w:eastAsia="Batang"/>
          <w:sz w:val="28"/>
        </w:rPr>
        <w:t>лиганда</w:t>
      </w:r>
      <w:proofErr w:type="spellEnd"/>
      <w:r>
        <w:rPr>
          <w:rFonts w:eastAsia="Batang"/>
          <w:sz w:val="28"/>
        </w:rPr>
        <w:t xml:space="preserve"> Х</w:t>
      </w:r>
      <w:proofErr w:type="gramStart"/>
      <w:r>
        <w:rPr>
          <w:rFonts w:eastAsia="Batang"/>
          <w:sz w:val="28"/>
        </w:rPr>
        <w:t xml:space="preserve"> ,</w:t>
      </w:r>
      <w:proofErr w:type="gramEnd"/>
      <w:r>
        <w:rPr>
          <w:rFonts w:eastAsia="Batang"/>
          <w:sz w:val="28"/>
        </w:rPr>
        <w:t xml:space="preserve"> г-ион/л</w:t>
      </w:r>
    </w:p>
    <w:p w:rsidR="002042A1" w:rsidRDefault="002042A1" w:rsidP="002042A1">
      <w:pPr>
        <w:ind w:firstLine="709"/>
        <w:jc w:val="both"/>
        <w:rPr>
          <w:rFonts w:eastAsia="Batang"/>
          <w:sz w:val="28"/>
        </w:rPr>
      </w:pPr>
      <w:r>
        <w:rPr>
          <w:sz w:val="28"/>
        </w:rPr>
        <w:lastRenderedPageBreak/>
        <w:t xml:space="preserve">      </w:t>
      </w:r>
      <w:r>
        <w:rPr>
          <w:rFonts w:eastAsia="Batang"/>
          <w:sz w:val="28"/>
          <w:lang w:val="en-US"/>
        </w:rPr>
        <w:t>k</w:t>
      </w:r>
      <w:r w:rsidRPr="009203B0">
        <w:rPr>
          <w:rFonts w:eastAsia="Batang"/>
          <w:sz w:val="28"/>
        </w:rPr>
        <w:t xml:space="preserve"> – </w:t>
      </w:r>
      <w:proofErr w:type="gramStart"/>
      <w:r>
        <w:rPr>
          <w:rFonts w:eastAsia="Batang"/>
          <w:sz w:val="28"/>
        </w:rPr>
        <w:t>координационное</w:t>
      </w:r>
      <w:proofErr w:type="gramEnd"/>
      <w:r>
        <w:rPr>
          <w:rFonts w:eastAsia="Batang"/>
          <w:sz w:val="28"/>
        </w:rPr>
        <w:t xml:space="preserve"> число металла </w:t>
      </w:r>
      <w:proofErr w:type="spellStart"/>
      <w:r>
        <w:rPr>
          <w:rFonts w:eastAsia="Batang"/>
          <w:sz w:val="28"/>
        </w:rPr>
        <w:t>Ме</w:t>
      </w:r>
      <w:proofErr w:type="spellEnd"/>
    </w:p>
    <w:p w:rsidR="002042A1" w:rsidRDefault="002042A1" w:rsidP="002042A1">
      <w:pPr>
        <w:ind w:firstLine="709"/>
        <w:jc w:val="both"/>
        <w:rPr>
          <w:rFonts w:eastAsia="Batang"/>
          <w:sz w:val="28"/>
        </w:rPr>
      </w:pPr>
      <w:r>
        <w:rPr>
          <w:rFonts w:ascii="Courier New" w:eastAsia="Batang" w:hAnsi="Courier New" w:cs="Courier New"/>
          <w:sz w:val="28"/>
        </w:rPr>
        <w:t xml:space="preserve">   β</w:t>
      </w:r>
      <w:proofErr w:type="spellStart"/>
      <w:r>
        <w:rPr>
          <w:rFonts w:ascii="Courier New" w:eastAsia="Batang" w:hAnsi="Courier New" w:cs="Courier New"/>
          <w:sz w:val="28"/>
          <w:vertAlign w:val="subscript"/>
          <w:lang w:val="en-US"/>
        </w:rPr>
        <w:t>i</w:t>
      </w:r>
      <w:proofErr w:type="spellEnd"/>
      <w:r>
        <w:rPr>
          <w:rFonts w:ascii="Courier New" w:eastAsia="Batang" w:hAnsi="Courier New" w:cs="Courier New"/>
          <w:sz w:val="28"/>
        </w:rPr>
        <w:t xml:space="preserve"> – </w:t>
      </w:r>
      <w:proofErr w:type="spellStart"/>
      <w:r>
        <w:rPr>
          <w:rFonts w:eastAsia="Batang"/>
          <w:sz w:val="28"/>
          <w:lang w:val="en-US"/>
        </w:rPr>
        <w:t>i</w:t>
      </w:r>
      <w:proofErr w:type="spellEnd"/>
      <w:r>
        <w:rPr>
          <w:rFonts w:eastAsia="Batang"/>
          <w:sz w:val="28"/>
        </w:rPr>
        <w:t>-тая константа устойчивости комплексного соединения</w:t>
      </w:r>
    </w:p>
    <w:p w:rsidR="002042A1" w:rsidRDefault="002042A1" w:rsidP="002042A1">
      <w:pPr>
        <w:ind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 xml:space="preserve">В данном случае малорастворимое соединение – хромат серебра </w:t>
      </w:r>
      <w:r>
        <w:rPr>
          <w:rFonts w:eastAsia="Batang"/>
          <w:sz w:val="28"/>
          <w:lang w:val="en-US"/>
        </w:rPr>
        <w:t>Ag</w:t>
      </w:r>
      <w:r>
        <w:rPr>
          <w:rFonts w:eastAsia="Batang"/>
          <w:sz w:val="28"/>
          <w:vertAlign w:val="subscript"/>
        </w:rPr>
        <w:t>2</w:t>
      </w:r>
      <w:proofErr w:type="spellStart"/>
      <w:r>
        <w:rPr>
          <w:rFonts w:eastAsia="Batang"/>
          <w:sz w:val="28"/>
          <w:lang w:val="en-US"/>
        </w:rPr>
        <w:t>CrO</w:t>
      </w:r>
      <w:proofErr w:type="spellEnd"/>
      <w:r>
        <w:rPr>
          <w:rFonts w:eastAsia="Batang"/>
          <w:sz w:val="28"/>
          <w:vertAlign w:val="subscript"/>
        </w:rPr>
        <w:t>4</w:t>
      </w:r>
      <w:r>
        <w:rPr>
          <w:rFonts w:eastAsia="Batang"/>
          <w:sz w:val="28"/>
        </w:rPr>
        <w:t xml:space="preserve">, </w:t>
      </w:r>
      <w:proofErr w:type="spellStart"/>
      <w:r>
        <w:rPr>
          <w:rFonts w:eastAsia="Batang"/>
          <w:sz w:val="28"/>
        </w:rPr>
        <w:t>лиганд</w:t>
      </w:r>
      <w:proofErr w:type="spellEnd"/>
      <w:r>
        <w:rPr>
          <w:rFonts w:eastAsia="Batang"/>
          <w:sz w:val="28"/>
        </w:rPr>
        <w:t xml:space="preserve"> – нитрит-ион.</w:t>
      </w:r>
    </w:p>
    <w:p w:rsidR="002042A1" w:rsidRDefault="002042A1" w:rsidP="002042A1">
      <w:pPr>
        <w:ind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 xml:space="preserve">В таблице 6 приведены значения произведений растворимости некоторых малорастворимых соединений серебра, взятые из справочной литературы </w:t>
      </w:r>
      <w:proofErr w:type="gramStart"/>
      <w:r>
        <w:rPr>
          <w:rFonts w:eastAsia="Batang"/>
          <w:sz w:val="28"/>
        </w:rPr>
        <w:t xml:space="preserve">[ </w:t>
      </w:r>
      <w:proofErr w:type="gramEnd"/>
      <w:r>
        <w:rPr>
          <w:rFonts w:eastAsia="Batang"/>
          <w:sz w:val="28"/>
        </w:rPr>
        <w:t>1 ].</w:t>
      </w:r>
    </w:p>
    <w:p w:rsidR="002042A1" w:rsidRDefault="002042A1" w:rsidP="002042A1">
      <w:pPr>
        <w:ind w:firstLine="709"/>
        <w:jc w:val="both"/>
        <w:rPr>
          <w:rFonts w:eastAsia="Batang"/>
          <w:sz w:val="28"/>
        </w:rPr>
      </w:pPr>
    </w:p>
    <w:p w:rsidR="002042A1" w:rsidRDefault="002042A1" w:rsidP="002042A1">
      <w:pPr>
        <w:ind w:firstLine="709"/>
        <w:rPr>
          <w:rFonts w:eastAsia="Batang"/>
          <w:sz w:val="28"/>
        </w:rPr>
      </w:pPr>
    </w:p>
    <w:p w:rsidR="002042A1" w:rsidRDefault="002042A1" w:rsidP="002042A1">
      <w:pPr>
        <w:ind w:firstLine="709"/>
        <w:rPr>
          <w:rFonts w:eastAsia="Batang"/>
          <w:sz w:val="28"/>
        </w:rPr>
      </w:pPr>
      <w:r>
        <w:rPr>
          <w:rFonts w:eastAsia="Batang"/>
          <w:sz w:val="28"/>
        </w:rPr>
        <w:t>Таблица.6 - Произведения растворимости некоторых малорастворимых соединений серебра при 25</w:t>
      </w:r>
      <w:proofErr w:type="gramStart"/>
      <w:r>
        <w:rPr>
          <w:rFonts w:eastAsia="Batang"/>
          <w:sz w:val="28"/>
        </w:rPr>
        <w:t>°С</w:t>
      </w:r>
      <w:proofErr w:type="gramEnd"/>
    </w:p>
    <w:p w:rsidR="002042A1" w:rsidRDefault="002042A1" w:rsidP="002042A1">
      <w:pPr>
        <w:ind w:firstLine="709"/>
        <w:rPr>
          <w:rFonts w:eastAsia="Batang"/>
          <w:sz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190"/>
        <w:gridCol w:w="3170"/>
        <w:gridCol w:w="3211"/>
      </w:tblGrid>
      <w:tr w:rsidR="002042A1" w:rsidTr="00541581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Соединение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Формула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</w:rPr>
              <w:t xml:space="preserve">Произведение растворимости </w:t>
            </w:r>
            <w:r>
              <w:rPr>
                <w:sz w:val="28"/>
                <w:lang w:val="en-US"/>
              </w:rPr>
              <w:t>L</w:t>
            </w:r>
            <w:r>
              <w:rPr>
                <w:sz w:val="28"/>
              </w:rPr>
              <w:t xml:space="preserve"> по </w:t>
            </w:r>
            <w:proofErr w:type="gramStart"/>
            <w:r>
              <w:rPr>
                <w:sz w:val="28"/>
                <w:lang w:val="en-US"/>
              </w:rPr>
              <w:t xml:space="preserve">[ </w:t>
            </w:r>
            <w:proofErr w:type="gramEnd"/>
            <w:r>
              <w:rPr>
                <w:sz w:val="28"/>
                <w:lang w:val="en-US"/>
              </w:rPr>
              <w:t xml:space="preserve">1 ] </w:t>
            </w:r>
          </w:p>
        </w:tc>
      </w:tr>
      <w:tr w:rsidR="002042A1" w:rsidTr="00541581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Хлорид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lang w:val="en-US"/>
              </w:rPr>
            </w:pPr>
            <w:proofErr w:type="spellStart"/>
            <w:r>
              <w:rPr>
                <w:sz w:val="28"/>
                <w:lang w:val="en-US"/>
              </w:rPr>
              <w:t>AgCl</w:t>
            </w:r>
            <w:proofErr w:type="spellEnd"/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1.78*10</w:t>
            </w:r>
            <w:r>
              <w:rPr>
                <w:sz w:val="28"/>
                <w:vertAlign w:val="superscript"/>
                <w:lang w:val="en-US"/>
              </w:rPr>
              <w:t>-10</w:t>
            </w:r>
          </w:p>
        </w:tc>
      </w:tr>
      <w:tr w:rsidR="002042A1" w:rsidTr="00541581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Бромид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lang w:val="en-US"/>
              </w:rPr>
            </w:pPr>
            <w:proofErr w:type="spellStart"/>
            <w:r>
              <w:rPr>
                <w:sz w:val="28"/>
                <w:lang w:val="en-US"/>
              </w:rPr>
              <w:t>AgBr</w:t>
            </w:r>
            <w:proofErr w:type="spellEnd"/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5.3*10</w:t>
            </w:r>
            <w:r>
              <w:rPr>
                <w:sz w:val="28"/>
                <w:vertAlign w:val="superscript"/>
                <w:lang w:val="en-US"/>
              </w:rPr>
              <w:t>-13</w:t>
            </w:r>
          </w:p>
        </w:tc>
      </w:tr>
      <w:tr w:rsidR="002042A1" w:rsidTr="00541581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Иодид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lang w:val="en-US"/>
              </w:rPr>
            </w:pPr>
            <w:proofErr w:type="spellStart"/>
            <w:r>
              <w:rPr>
                <w:sz w:val="28"/>
                <w:lang w:val="en-US"/>
              </w:rPr>
              <w:t>AgJ</w:t>
            </w:r>
            <w:proofErr w:type="spellEnd"/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8.3*10</w:t>
            </w:r>
            <w:r>
              <w:rPr>
                <w:sz w:val="28"/>
                <w:vertAlign w:val="superscript"/>
                <w:lang w:val="en-US"/>
              </w:rPr>
              <w:t>-17</w:t>
            </w:r>
          </w:p>
        </w:tc>
      </w:tr>
      <w:tr w:rsidR="002042A1" w:rsidTr="00541581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Цианид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lang w:val="en-US"/>
              </w:rPr>
            </w:pPr>
            <w:proofErr w:type="spellStart"/>
            <w:r>
              <w:rPr>
                <w:sz w:val="28"/>
                <w:lang w:val="en-US"/>
              </w:rPr>
              <w:t>AgCN</w:t>
            </w:r>
            <w:proofErr w:type="spellEnd"/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1.4*10</w:t>
            </w:r>
            <w:r>
              <w:rPr>
                <w:sz w:val="28"/>
                <w:vertAlign w:val="superscript"/>
                <w:lang w:val="en-US"/>
              </w:rPr>
              <w:t>-16</w:t>
            </w:r>
          </w:p>
        </w:tc>
      </w:tr>
      <w:tr w:rsidR="002042A1" w:rsidTr="00541581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</w:rPr>
              <w:t>Хромат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vertAlign w:val="subscript"/>
                <w:lang w:val="en-US"/>
              </w:rPr>
            </w:pPr>
            <w:r>
              <w:rPr>
                <w:sz w:val="28"/>
                <w:lang w:val="en-US"/>
              </w:rPr>
              <w:t>Ag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>CrO</w:t>
            </w:r>
            <w:r>
              <w:rPr>
                <w:sz w:val="28"/>
                <w:vertAlign w:val="subscript"/>
                <w:lang w:val="en-US"/>
              </w:rPr>
              <w:t>4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1.1*10</w:t>
            </w:r>
            <w:r>
              <w:rPr>
                <w:sz w:val="28"/>
                <w:vertAlign w:val="superscript"/>
                <w:lang w:val="en-US"/>
              </w:rPr>
              <w:t>-10</w:t>
            </w:r>
          </w:p>
        </w:tc>
      </w:tr>
      <w:tr w:rsidR="002042A1" w:rsidTr="00541581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C</w:t>
            </w:r>
            <w:proofErr w:type="spellStart"/>
            <w:r>
              <w:rPr>
                <w:sz w:val="28"/>
              </w:rPr>
              <w:t>ульфид</w:t>
            </w:r>
            <w:proofErr w:type="spellEnd"/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Ag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>S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2.0*10</w:t>
            </w:r>
            <w:r>
              <w:rPr>
                <w:sz w:val="28"/>
                <w:vertAlign w:val="superscript"/>
                <w:lang w:val="en-US"/>
              </w:rPr>
              <w:t>-50</w:t>
            </w:r>
          </w:p>
        </w:tc>
      </w:tr>
    </w:tbl>
    <w:p w:rsidR="002042A1" w:rsidRDefault="002042A1" w:rsidP="002042A1">
      <w:pPr>
        <w:ind w:firstLine="709"/>
        <w:jc w:val="both"/>
        <w:rPr>
          <w:rFonts w:eastAsia="Batang"/>
          <w:sz w:val="28"/>
        </w:rPr>
      </w:pPr>
    </w:p>
    <w:p w:rsidR="002042A1" w:rsidRDefault="002042A1" w:rsidP="002042A1">
      <w:pPr>
        <w:ind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 xml:space="preserve">В таблице 7 приведены значения логарифмов констант устойчивости комплексных соединений серебра,  взятые из </w:t>
      </w:r>
      <w:proofErr w:type="gramStart"/>
      <w:r>
        <w:rPr>
          <w:rFonts w:eastAsia="Batang"/>
          <w:sz w:val="28"/>
        </w:rPr>
        <w:t xml:space="preserve">[ </w:t>
      </w:r>
      <w:proofErr w:type="gramEnd"/>
      <w:r>
        <w:rPr>
          <w:rFonts w:eastAsia="Batang"/>
          <w:sz w:val="28"/>
        </w:rPr>
        <w:t>1 ]</w:t>
      </w:r>
    </w:p>
    <w:p w:rsidR="002042A1" w:rsidRDefault="002042A1" w:rsidP="002042A1">
      <w:pPr>
        <w:ind w:firstLine="709"/>
        <w:jc w:val="both"/>
        <w:rPr>
          <w:rFonts w:eastAsia="Batang"/>
          <w:sz w:val="28"/>
        </w:rPr>
      </w:pPr>
    </w:p>
    <w:p w:rsidR="002042A1" w:rsidRDefault="002042A1" w:rsidP="002042A1">
      <w:pPr>
        <w:ind w:firstLine="709"/>
        <w:rPr>
          <w:rFonts w:eastAsia="Batang"/>
          <w:sz w:val="28"/>
        </w:rPr>
      </w:pPr>
      <w:r>
        <w:rPr>
          <w:rFonts w:eastAsia="Batang"/>
          <w:sz w:val="28"/>
        </w:rPr>
        <w:t>Таблица 7 - Значения логарифмов устойчивости некоторых комплексных соединений серебра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199"/>
        <w:gridCol w:w="3186"/>
        <w:gridCol w:w="3186"/>
      </w:tblGrid>
      <w:tr w:rsidR="002042A1" w:rsidTr="00541581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Лиганд</w:t>
            </w:r>
            <w:proofErr w:type="spellEnd"/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lang w:val="en-US"/>
              </w:rPr>
            </w:pPr>
            <w:proofErr w:type="spellStart"/>
            <w:r>
              <w:rPr>
                <w:sz w:val="28"/>
                <w:lang w:val="en-US"/>
              </w:rPr>
              <w:t>lg</w:t>
            </w:r>
            <w:proofErr w:type="spellEnd"/>
            <w:r>
              <w:rPr>
                <w:rFonts w:ascii="Courier New" w:hAnsi="Courier New" w:cs="Courier New"/>
                <w:sz w:val="28"/>
                <w:lang w:val="en-US"/>
              </w:rPr>
              <w:t>β</w:t>
            </w:r>
            <w:r>
              <w:rPr>
                <w:sz w:val="28"/>
                <w:vertAlign w:val="subscript"/>
                <w:lang w:val="en-US"/>
              </w:rPr>
              <w:t>1</w:t>
            </w:r>
            <w:r>
              <w:rPr>
                <w:sz w:val="28"/>
                <w:lang w:val="en-US"/>
              </w:rPr>
              <w:t xml:space="preserve"> 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vertAlign w:val="subscript"/>
                <w:lang w:val="en-US"/>
              </w:rPr>
            </w:pPr>
            <w:proofErr w:type="spellStart"/>
            <w:r>
              <w:rPr>
                <w:sz w:val="28"/>
                <w:lang w:val="en-US"/>
              </w:rPr>
              <w:t>lg</w:t>
            </w:r>
            <w:proofErr w:type="spellEnd"/>
            <w:r>
              <w:rPr>
                <w:rFonts w:ascii="Courier New" w:hAnsi="Courier New" w:cs="Courier New"/>
                <w:sz w:val="28"/>
                <w:lang w:val="en-US"/>
              </w:rPr>
              <w:t>β</w:t>
            </w:r>
            <w:r>
              <w:rPr>
                <w:sz w:val="28"/>
                <w:vertAlign w:val="subscript"/>
                <w:lang w:val="en-US"/>
              </w:rPr>
              <w:t>2</w:t>
            </w:r>
          </w:p>
        </w:tc>
      </w:tr>
      <w:tr w:rsidR="002042A1" w:rsidTr="00541581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vertAlign w:val="subscript"/>
                <w:lang w:val="en-US"/>
              </w:rPr>
            </w:pPr>
            <w:r>
              <w:rPr>
                <w:sz w:val="28"/>
                <w:lang w:val="en-US"/>
              </w:rPr>
              <w:t>NH</w:t>
            </w:r>
            <w:r>
              <w:rPr>
                <w:sz w:val="28"/>
                <w:vertAlign w:val="subscript"/>
                <w:lang w:val="en-US"/>
              </w:rPr>
              <w:t>3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3.32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3.91</w:t>
            </w:r>
          </w:p>
        </w:tc>
      </w:tr>
      <w:tr w:rsidR="002042A1" w:rsidTr="00541581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S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>O</w:t>
            </w:r>
            <w:r>
              <w:rPr>
                <w:sz w:val="28"/>
                <w:vertAlign w:val="subscript"/>
                <w:lang w:val="en-US"/>
              </w:rPr>
              <w:t>3</w:t>
            </w:r>
            <w:r>
              <w:rPr>
                <w:sz w:val="28"/>
                <w:vertAlign w:val="superscript"/>
                <w:lang w:val="en-US"/>
              </w:rPr>
              <w:t>2-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8.82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4.64</w:t>
            </w:r>
          </w:p>
        </w:tc>
      </w:tr>
      <w:tr w:rsidR="002042A1" w:rsidTr="00541581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NO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vertAlign w:val="superscript"/>
                <w:lang w:val="en-US"/>
              </w:rPr>
              <w:t>-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1.88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1.05</w:t>
            </w:r>
          </w:p>
        </w:tc>
      </w:tr>
    </w:tbl>
    <w:p w:rsidR="002042A1" w:rsidRDefault="002042A1" w:rsidP="002042A1">
      <w:pPr>
        <w:ind w:firstLine="709"/>
        <w:jc w:val="both"/>
        <w:rPr>
          <w:rFonts w:eastAsia="Batang"/>
          <w:sz w:val="28"/>
        </w:rPr>
      </w:pPr>
    </w:p>
    <w:p w:rsidR="002042A1" w:rsidRDefault="002042A1" w:rsidP="002042A1">
      <w:pPr>
        <w:ind w:firstLine="709"/>
        <w:jc w:val="both"/>
        <w:rPr>
          <w:rFonts w:eastAsia="Batang"/>
          <w:sz w:val="28"/>
          <w:vertAlign w:val="superscript"/>
        </w:rPr>
      </w:pPr>
      <w:r>
        <w:rPr>
          <w:rFonts w:eastAsia="Batang"/>
          <w:sz w:val="28"/>
        </w:rPr>
        <w:t xml:space="preserve">Подставляя в формулу (1) значения для хромата серебра и комплекса серебра и </w:t>
      </w:r>
      <w:proofErr w:type="gramStart"/>
      <w:r>
        <w:rPr>
          <w:rFonts w:eastAsia="Batang"/>
          <w:sz w:val="28"/>
        </w:rPr>
        <w:t>нитрит-иона</w:t>
      </w:r>
      <w:proofErr w:type="gramEnd"/>
      <w:r>
        <w:rPr>
          <w:rFonts w:eastAsia="Batang"/>
          <w:sz w:val="28"/>
        </w:rPr>
        <w:t xml:space="preserve"> из таблиц 6 и 7, имеем </w:t>
      </w:r>
      <w:r>
        <w:rPr>
          <w:rFonts w:eastAsia="Batang"/>
          <w:sz w:val="28"/>
          <w:lang w:val="en-US"/>
        </w:rPr>
        <w:t>S</w:t>
      </w:r>
      <w:r>
        <w:rPr>
          <w:rFonts w:eastAsia="Batang"/>
          <w:sz w:val="28"/>
        </w:rPr>
        <w:t xml:space="preserve"> = 4.69*10</w:t>
      </w:r>
      <w:r>
        <w:rPr>
          <w:rFonts w:eastAsia="Batang"/>
          <w:sz w:val="28"/>
          <w:vertAlign w:val="superscript"/>
        </w:rPr>
        <w:t>-3</w:t>
      </w:r>
    </w:p>
    <w:p w:rsidR="002042A1" w:rsidRDefault="002042A1" w:rsidP="002042A1">
      <w:pPr>
        <w:ind w:firstLine="709"/>
        <w:jc w:val="both"/>
        <w:rPr>
          <w:rFonts w:eastAsia="Batang"/>
          <w:sz w:val="28"/>
        </w:rPr>
      </w:pPr>
    </w:p>
    <w:p w:rsidR="002042A1" w:rsidRDefault="002042A1" w:rsidP="002042A1">
      <w:pPr>
        <w:ind w:firstLine="709"/>
        <w:jc w:val="right"/>
        <w:rPr>
          <w:rFonts w:eastAsia="Batang"/>
          <w:sz w:val="28"/>
        </w:rPr>
      </w:pPr>
      <w:r>
        <w:rPr>
          <w:rFonts w:eastAsia="Batang"/>
          <w:sz w:val="28"/>
        </w:rPr>
        <w:t>Ответ: 4,69*10</w:t>
      </w:r>
      <w:r>
        <w:rPr>
          <w:rFonts w:eastAsia="Batang"/>
          <w:sz w:val="28"/>
          <w:vertAlign w:val="superscript"/>
        </w:rPr>
        <w:t>-3</w:t>
      </w:r>
      <w:r>
        <w:rPr>
          <w:rFonts w:eastAsia="Batang"/>
          <w:sz w:val="28"/>
        </w:rPr>
        <w:t>г-ион/л</w:t>
      </w:r>
    </w:p>
    <w:p w:rsidR="002042A1" w:rsidRDefault="002042A1" w:rsidP="002042A1">
      <w:pPr>
        <w:ind w:firstLine="709"/>
        <w:jc w:val="right"/>
        <w:rPr>
          <w:rFonts w:eastAsia="Batang"/>
          <w:sz w:val="28"/>
        </w:rPr>
      </w:pPr>
    </w:p>
    <w:p w:rsidR="002042A1" w:rsidRDefault="002042A1" w:rsidP="002042A1">
      <w:pPr>
        <w:ind w:firstLine="709"/>
        <w:jc w:val="right"/>
        <w:rPr>
          <w:rFonts w:eastAsia="Batang"/>
          <w:sz w:val="28"/>
        </w:rPr>
      </w:pPr>
    </w:p>
    <w:p w:rsidR="002042A1" w:rsidRDefault="002042A1" w:rsidP="002042A1">
      <w:pPr>
        <w:ind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>4.2  Пример решения контрольной задачи № 2</w:t>
      </w:r>
    </w:p>
    <w:p w:rsidR="002042A1" w:rsidRDefault="002042A1" w:rsidP="002042A1">
      <w:pPr>
        <w:ind w:firstLine="709"/>
        <w:jc w:val="both"/>
        <w:rPr>
          <w:rFonts w:eastAsia="Batang"/>
          <w:sz w:val="28"/>
        </w:rPr>
      </w:pPr>
    </w:p>
    <w:p w:rsidR="002042A1" w:rsidRDefault="002042A1" w:rsidP="002042A1">
      <w:pPr>
        <w:ind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 xml:space="preserve">Рассчитать </w:t>
      </w:r>
      <w:proofErr w:type="spellStart"/>
      <w:r>
        <w:rPr>
          <w:rFonts w:eastAsia="Batang"/>
          <w:sz w:val="28"/>
        </w:rPr>
        <w:t>окислительно</w:t>
      </w:r>
      <w:proofErr w:type="spellEnd"/>
      <w:r>
        <w:rPr>
          <w:rFonts w:eastAsia="Batang"/>
          <w:sz w:val="28"/>
        </w:rPr>
        <w:t>-восстановительный потенциал золота в щелочно-</w:t>
      </w:r>
      <w:proofErr w:type="spellStart"/>
      <w:r>
        <w:rPr>
          <w:rFonts w:eastAsia="Batang"/>
          <w:sz w:val="28"/>
        </w:rPr>
        <w:t>цианидном</w:t>
      </w:r>
      <w:proofErr w:type="spellEnd"/>
      <w:r>
        <w:rPr>
          <w:rFonts w:eastAsia="Batang"/>
          <w:sz w:val="28"/>
        </w:rPr>
        <w:t xml:space="preserve"> растворе в атмосфере кислорода при 25</w:t>
      </w:r>
      <w:proofErr w:type="gramStart"/>
      <w:r>
        <w:rPr>
          <w:rFonts w:eastAsia="Batang"/>
          <w:sz w:val="28"/>
        </w:rPr>
        <w:t>°С</w:t>
      </w:r>
      <w:proofErr w:type="gramEnd"/>
      <w:r>
        <w:rPr>
          <w:rFonts w:eastAsia="Batang"/>
          <w:sz w:val="28"/>
        </w:rPr>
        <w:t xml:space="preserve"> для условий: кислотность раствора – 10,5 единиц рН, концентрация цианид-иона – 0,04% и давление кислорода 0,5 атм.</w:t>
      </w:r>
    </w:p>
    <w:p w:rsidR="002042A1" w:rsidRDefault="002042A1" w:rsidP="002042A1">
      <w:pPr>
        <w:ind w:firstLine="709"/>
        <w:jc w:val="both"/>
        <w:rPr>
          <w:rFonts w:eastAsia="Batang"/>
          <w:sz w:val="28"/>
        </w:rPr>
      </w:pPr>
    </w:p>
    <w:p w:rsidR="002042A1" w:rsidRDefault="002042A1" w:rsidP="002042A1">
      <w:pPr>
        <w:ind w:firstLine="709"/>
        <w:jc w:val="both"/>
        <w:rPr>
          <w:rFonts w:eastAsia="Batang"/>
          <w:sz w:val="28"/>
        </w:rPr>
      </w:pPr>
      <w:r>
        <w:rPr>
          <w:rFonts w:eastAsia="Batang"/>
          <w:sz w:val="28"/>
          <w:u w:val="single"/>
        </w:rPr>
        <w:lastRenderedPageBreak/>
        <w:t>Решение:</w:t>
      </w:r>
      <w:r>
        <w:rPr>
          <w:rFonts w:eastAsia="Batang"/>
          <w:sz w:val="28"/>
        </w:rPr>
        <w:t xml:space="preserve"> Потенциал металла в растворе рассчитывается по уравнению Нернста (2)</w:t>
      </w:r>
    </w:p>
    <w:p w:rsidR="002042A1" w:rsidRDefault="002042A1" w:rsidP="002042A1">
      <w:pPr>
        <w:ind w:firstLine="709"/>
        <w:jc w:val="both"/>
        <w:rPr>
          <w:rFonts w:eastAsia="Batang"/>
          <w:sz w:val="28"/>
        </w:rPr>
      </w:pPr>
    </w:p>
    <w:p w:rsidR="002042A1" w:rsidRPr="009203B0" w:rsidRDefault="002042A1" w:rsidP="002042A1">
      <w:pPr>
        <w:ind w:firstLine="709"/>
        <w:jc w:val="both"/>
        <w:rPr>
          <w:rFonts w:eastAsia="Batang"/>
          <w:sz w:val="28"/>
        </w:rPr>
      </w:pPr>
      <w:r>
        <w:rPr>
          <w:rFonts w:ascii="Courier New" w:eastAsia="Batang" w:hAnsi="Courier New" w:cs="Courier New"/>
          <w:sz w:val="28"/>
        </w:rPr>
        <w:t>φ</w:t>
      </w:r>
      <w:r w:rsidRPr="009203B0">
        <w:rPr>
          <w:rFonts w:eastAsia="Batang"/>
          <w:sz w:val="28"/>
        </w:rPr>
        <w:t xml:space="preserve"> = </w:t>
      </w:r>
      <w:r>
        <w:rPr>
          <w:rFonts w:ascii="Courier New" w:eastAsia="Batang" w:hAnsi="Courier New" w:cs="Courier New"/>
          <w:sz w:val="28"/>
        </w:rPr>
        <w:t>φ</w:t>
      </w:r>
      <w:r w:rsidRPr="009203B0">
        <w:rPr>
          <w:rFonts w:eastAsia="Batang"/>
          <w:sz w:val="28"/>
          <w:vertAlign w:val="superscript"/>
        </w:rPr>
        <w:t>0</w:t>
      </w:r>
      <w:r w:rsidRPr="009203B0">
        <w:rPr>
          <w:rFonts w:eastAsia="Batang"/>
          <w:sz w:val="28"/>
        </w:rPr>
        <w:t xml:space="preserve"> + </w:t>
      </w:r>
      <w:r>
        <w:rPr>
          <w:rFonts w:eastAsia="Batang"/>
          <w:sz w:val="28"/>
          <w:lang w:val="en-US"/>
        </w:rPr>
        <w:t>RT</w:t>
      </w:r>
      <w:r w:rsidRPr="009203B0">
        <w:rPr>
          <w:rFonts w:eastAsia="Batang"/>
          <w:sz w:val="28"/>
        </w:rPr>
        <w:t>/</w:t>
      </w:r>
      <w:proofErr w:type="spellStart"/>
      <w:r>
        <w:rPr>
          <w:rFonts w:eastAsia="Batang"/>
          <w:sz w:val="28"/>
          <w:lang w:val="en-US"/>
        </w:rPr>
        <w:t>nF</w:t>
      </w:r>
      <w:proofErr w:type="spellEnd"/>
      <w:r w:rsidRPr="009203B0">
        <w:rPr>
          <w:rFonts w:eastAsia="Batang"/>
          <w:sz w:val="28"/>
        </w:rPr>
        <w:t xml:space="preserve"> </w:t>
      </w:r>
      <w:proofErr w:type="spellStart"/>
      <w:r>
        <w:rPr>
          <w:rFonts w:eastAsia="Batang"/>
          <w:sz w:val="28"/>
          <w:lang w:val="en-US"/>
        </w:rPr>
        <w:t>lna</w:t>
      </w:r>
      <w:r>
        <w:rPr>
          <w:rFonts w:eastAsia="Batang"/>
          <w:sz w:val="28"/>
          <w:vertAlign w:val="subscript"/>
          <w:lang w:val="en-US"/>
        </w:rPr>
        <w:t>Me</w:t>
      </w:r>
      <w:proofErr w:type="spellEnd"/>
      <w:r w:rsidRPr="009203B0">
        <w:rPr>
          <w:rFonts w:eastAsia="Batang"/>
          <w:sz w:val="28"/>
          <w:vertAlign w:val="subscript"/>
        </w:rPr>
        <w:t xml:space="preserve">                                                                             </w:t>
      </w:r>
      <w:r w:rsidRPr="009203B0">
        <w:rPr>
          <w:rFonts w:eastAsia="Batang"/>
          <w:sz w:val="28"/>
        </w:rPr>
        <w:t>(2)</w:t>
      </w:r>
    </w:p>
    <w:p w:rsidR="002042A1" w:rsidRPr="009203B0" w:rsidRDefault="002042A1" w:rsidP="002042A1">
      <w:pPr>
        <w:ind w:firstLine="709"/>
        <w:jc w:val="both"/>
        <w:rPr>
          <w:rFonts w:eastAsia="Batang"/>
          <w:sz w:val="28"/>
        </w:rPr>
      </w:pPr>
    </w:p>
    <w:p w:rsidR="002042A1" w:rsidRPr="009203B0" w:rsidRDefault="002042A1" w:rsidP="002042A1">
      <w:pPr>
        <w:ind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 xml:space="preserve">где </w:t>
      </w:r>
      <w:r>
        <w:rPr>
          <w:rFonts w:ascii="Courier New" w:eastAsia="Batang" w:hAnsi="Courier New" w:cs="Courier New"/>
          <w:sz w:val="28"/>
        </w:rPr>
        <w:t>φ</w:t>
      </w:r>
      <w:r>
        <w:rPr>
          <w:rFonts w:eastAsia="Batang"/>
          <w:sz w:val="28"/>
        </w:rPr>
        <w:t xml:space="preserve"> – равновесный потенциал металла в растворе, </w:t>
      </w:r>
      <w:proofErr w:type="gramStart"/>
      <w:r>
        <w:rPr>
          <w:rFonts w:eastAsia="Batang"/>
          <w:sz w:val="28"/>
        </w:rPr>
        <w:t>В</w:t>
      </w:r>
      <w:proofErr w:type="gramEnd"/>
      <w:r>
        <w:rPr>
          <w:rFonts w:eastAsia="Batang"/>
          <w:sz w:val="28"/>
        </w:rPr>
        <w:t>;</w:t>
      </w:r>
    </w:p>
    <w:p w:rsidR="002042A1" w:rsidRDefault="002042A1" w:rsidP="002042A1">
      <w:pPr>
        <w:ind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 xml:space="preserve">      </w:t>
      </w:r>
      <w:r>
        <w:rPr>
          <w:rFonts w:ascii="Courier New" w:eastAsia="Batang" w:hAnsi="Courier New" w:cs="Courier New"/>
          <w:sz w:val="28"/>
        </w:rPr>
        <w:t>φ</w:t>
      </w:r>
      <w:r>
        <w:rPr>
          <w:rFonts w:eastAsia="Batang"/>
          <w:sz w:val="28"/>
          <w:vertAlign w:val="superscript"/>
        </w:rPr>
        <w:t>0</w:t>
      </w:r>
      <w:r>
        <w:rPr>
          <w:rFonts w:eastAsia="Batang"/>
          <w:sz w:val="28"/>
        </w:rPr>
        <w:t xml:space="preserve"> – стандартный потенциал металла в растворе, берется из справочной литературы,  </w:t>
      </w:r>
      <w:proofErr w:type="gramStart"/>
      <w:r>
        <w:rPr>
          <w:rFonts w:eastAsia="Batang"/>
          <w:sz w:val="28"/>
        </w:rPr>
        <w:t>В</w:t>
      </w:r>
      <w:proofErr w:type="gramEnd"/>
      <w:r>
        <w:rPr>
          <w:rFonts w:eastAsia="Batang"/>
          <w:sz w:val="28"/>
        </w:rPr>
        <w:t>;</w:t>
      </w:r>
    </w:p>
    <w:p w:rsidR="002042A1" w:rsidRDefault="002042A1" w:rsidP="002042A1">
      <w:pPr>
        <w:ind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 xml:space="preserve">       </w:t>
      </w:r>
      <w:r>
        <w:rPr>
          <w:rFonts w:eastAsia="Batang"/>
          <w:sz w:val="28"/>
          <w:lang w:val="en-US"/>
        </w:rPr>
        <w:t>R</w:t>
      </w:r>
      <w:r>
        <w:rPr>
          <w:rFonts w:eastAsia="Batang"/>
          <w:sz w:val="28"/>
        </w:rPr>
        <w:t xml:space="preserve"> – </w:t>
      </w:r>
      <w:proofErr w:type="gramStart"/>
      <w:r>
        <w:rPr>
          <w:rFonts w:eastAsia="Batang"/>
          <w:sz w:val="28"/>
        </w:rPr>
        <w:t>универсальная</w:t>
      </w:r>
      <w:proofErr w:type="gramEnd"/>
      <w:r>
        <w:rPr>
          <w:rFonts w:eastAsia="Batang"/>
          <w:sz w:val="28"/>
        </w:rPr>
        <w:t xml:space="preserve"> газовая постоянная (8,314 Дж/(</w:t>
      </w:r>
      <w:proofErr w:type="spellStart"/>
      <w:r>
        <w:rPr>
          <w:rFonts w:eastAsia="Batang"/>
          <w:sz w:val="28"/>
        </w:rPr>
        <w:t>моль×град</w:t>
      </w:r>
      <w:proofErr w:type="spellEnd"/>
      <w:r>
        <w:rPr>
          <w:rFonts w:eastAsia="Batang"/>
          <w:sz w:val="28"/>
        </w:rPr>
        <w:t>);</w:t>
      </w:r>
    </w:p>
    <w:p w:rsidR="002042A1" w:rsidRDefault="002042A1" w:rsidP="002042A1">
      <w:pPr>
        <w:ind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 xml:space="preserve">       Т - температура, </w:t>
      </w:r>
      <w:proofErr w:type="gramStart"/>
      <w:r>
        <w:rPr>
          <w:rFonts w:eastAsia="Batang"/>
          <w:sz w:val="28"/>
        </w:rPr>
        <w:t>К</w:t>
      </w:r>
      <w:proofErr w:type="gramEnd"/>
      <w:r>
        <w:rPr>
          <w:rFonts w:eastAsia="Batang"/>
          <w:sz w:val="28"/>
        </w:rPr>
        <w:t>;</w:t>
      </w:r>
    </w:p>
    <w:p w:rsidR="002042A1" w:rsidRDefault="002042A1" w:rsidP="002042A1">
      <w:pPr>
        <w:ind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 xml:space="preserve">        </w:t>
      </w:r>
      <w:r>
        <w:rPr>
          <w:rFonts w:eastAsia="Batang"/>
          <w:sz w:val="28"/>
          <w:lang w:val="en-US"/>
        </w:rPr>
        <w:t>n</w:t>
      </w:r>
      <w:r>
        <w:rPr>
          <w:rFonts w:eastAsia="Batang"/>
          <w:sz w:val="28"/>
        </w:rPr>
        <w:t xml:space="preserve"> – </w:t>
      </w:r>
      <w:proofErr w:type="gramStart"/>
      <w:r>
        <w:rPr>
          <w:rFonts w:eastAsia="Batang"/>
          <w:sz w:val="28"/>
        </w:rPr>
        <w:t>заряд</w:t>
      </w:r>
      <w:proofErr w:type="gramEnd"/>
      <w:r>
        <w:rPr>
          <w:rFonts w:eastAsia="Batang"/>
          <w:sz w:val="28"/>
        </w:rPr>
        <w:t xml:space="preserve"> иона металла (в данном случае </w:t>
      </w:r>
      <w:r>
        <w:rPr>
          <w:rFonts w:eastAsia="Batang"/>
          <w:sz w:val="28"/>
          <w:lang w:val="en-US"/>
        </w:rPr>
        <w:t>n</w:t>
      </w:r>
      <w:r>
        <w:rPr>
          <w:rFonts w:eastAsia="Batang"/>
          <w:sz w:val="28"/>
        </w:rPr>
        <w:t xml:space="preserve"> = 1);</w:t>
      </w:r>
    </w:p>
    <w:p w:rsidR="002042A1" w:rsidRDefault="002042A1" w:rsidP="002042A1">
      <w:pPr>
        <w:ind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 xml:space="preserve">        </w:t>
      </w:r>
      <w:r>
        <w:rPr>
          <w:rFonts w:eastAsia="Batang"/>
          <w:sz w:val="28"/>
          <w:lang w:val="en-US"/>
        </w:rPr>
        <w:t>F</w:t>
      </w:r>
      <w:r>
        <w:rPr>
          <w:rFonts w:eastAsia="Batang"/>
          <w:sz w:val="28"/>
        </w:rPr>
        <w:t xml:space="preserve"> – </w:t>
      </w:r>
      <w:proofErr w:type="gramStart"/>
      <w:r>
        <w:rPr>
          <w:rFonts w:eastAsia="Batang"/>
          <w:sz w:val="28"/>
        </w:rPr>
        <w:t>число</w:t>
      </w:r>
      <w:proofErr w:type="gramEnd"/>
      <w:r>
        <w:rPr>
          <w:rFonts w:eastAsia="Batang"/>
          <w:sz w:val="28"/>
        </w:rPr>
        <w:t xml:space="preserve"> Фарадея (96500 Кл/моль);</w:t>
      </w:r>
    </w:p>
    <w:p w:rsidR="002042A1" w:rsidRDefault="002042A1" w:rsidP="002042A1">
      <w:pPr>
        <w:ind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 xml:space="preserve">        </w:t>
      </w:r>
      <w:proofErr w:type="spellStart"/>
      <w:proofErr w:type="gramStart"/>
      <w:r>
        <w:rPr>
          <w:rFonts w:eastAsia="Batang"/>
          <w:sz w:val="28"/>
          <w:lang w:val="en-US"/>
        </w:rPr>
        <w:t>a</w:t>
      </w:r>
      <w:r>
        <w:rPr>
          <w:rFonts w:eastAsia="Batang"/>
          <w:sz w:val="28"/>
          <w:vertAlign w:val="subscript"/>
          <w:lang w:val="en-US"/>
        </w:rPr>
        <w:t>Me</w:t>
      </w:r>
      <w:proofErr w:type="spellEnd"/>
      <w:r>
        <w:rPr>
          <w:rFonts w:eastAsia="Batang"/>
          <w:sz w:val="28"/>
        </w:rPr>
        <w:t xml:space="preserve">  -</w:t>
      </w:r>
      <w:proofErr w:type="gramEnd"/>
      <w:r>
        <w:rPr>
          <w:rFonts w:eastAsia="Batang"/>
          <w:sz w:val="28"/>
        </w:rPr>
        <w:t xml:space="preserve"> активность катиона металла в растворе, г-ион/л.</w:t>
      </w:r>
    </w:p>
    <w:p w:rsidR="002042A1" w:rsidRDefault="002042A1" w:rsidP="002042A1">
      <w:pPr>
        <w:ind w:firstLine="709"/>
        <w:jc w:val="both"/>
        <w:rPr>
          <w:rFonts w:eastAsia="Batang"/>
          <w:sz w:val="28"/>
        </w:rPr>
      </w:pPr>
    </w:p>
    <w:p w:rsidR="002042A1" w:rsidRDefault="002042A1" w:rsidP="002042A1">
      <w:pPr>
        <w:ind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 xml:space="preserve">Вводя </w:t>
      </w:r>
      <w:proofErr w:type="gramStart"/>
      <w:r>
        <w:rPr>
          <w:rFonts w:eastAsia="Batang"/>
          <w:sz w:val="28"/>
        </w:rPr>
        <w:t>постоянные</w:t>
      </w:r>
      <w:proofErr w:type="gramEnd"/>
      <w:r>
        <w:rPr>
          <w:rFonts w:eastAsia="Batang"/>
          <w:sz w:val="28"/>
        </w:rPr>
        <w:t xml:space="preserve"> и переходя от натуральных логарифмов к десятичным имеем формулу (3)</w:t>
      </w:r>
    </w:p>
    <w:p w:rsidR="002042A1" w:rsidRDefault="002042A1" w:rsidP="002042A1">
      <w:pPr>
        <w:ind w:firstLine="709"/>
        <w:jc w:val="both"/>
        <w:rPr>
          <w:rFonts w:eastAsia="Batang"/>
          <w:sz w:val="28"/>
        </w:rPr>
      </w:pPr>
    </w:p>
    <w:p w:rsidR="002042A1" w:rsidRDefault="002042A1" w:rsidP="002042A1">
      <w:pPr>
        <w:ind w:firstLine="709"/>
        <w:jc w:val="both"/>
        <w:rPr>
          <w:rFonts w:eastAsia="Batang"/>
          <w:sz w:val="28"/>
        </w:rPr>
      </w:pPr>
      <w:proofErr w:type="spellStart"/>
      <w:r>
        <w:rPr>
          <w:rFonts w:ascii="Courier New" w:eastAsia="Batang" w:hAnsi="Courier New" w:cs="Courier New"/>
          <w:sz w:val="28"/>
        </w:rPr>
        <w:t>φ</w:t>
      </w:r>
      <w:r>
        <w:rPr>
          <w:rFonts w:ascii="Courier New" w:eastAsia="Batang" w:hAnsi="Courier New" w:cs="Courier New"/>
          <w:sz w:val="28"/>
          <w:vertAlign w:val="subscript"/>
        </w:rPr>
        <w:t>А</w:t>
      </w:r>
      <w:proofErr w:type="spellEnd"/>
      <w:proofErr w:type="gramStart"/>
      <w:r>
        <w:rPr>
          <w:rFonts w:ascii="Courier New" w:eastAsia="Batang" w:hAnsi="Courier New" w:cs="Courier New"/>
          <w:sz w:val="28"/>
          <w:vertAlign w:val="subscript"/>
          <w:lang w:val="en-US"/>
        </w:rPr>
        <w:t>u</w:t>
      </w:r>
      <w:proofErr w:type="gramEnd"/>
      <w:r>
        <w:rPr>
          <w:rFonts w:eastAsia="Batang"/>
          <w:sz w:val="28"/>
        </w:rPr>
        <w:t xml:space="preserve"> = 1,68 + 0,059 </w:t>
      </w:r>
      <w:proofErr w:type="spellStart"/>
      <w:r>
        <w:rPr>
          <w:rFonts w:eastAsia="Batang"/>
          <w:sz w:val="28"/>
          <w:lang w:val="en-US"/>
        </w:rPr>
        <w:t>lga</w:t>
      </w:r>
      <w:r>
        <w:rPr>
          <w:rFonts w:eastAsia="Batang"/>
          <w:sz w:val="28"/>
          <w:vertAlign w:val="subscript"/>
          <w:lang w:val="en-US"/>
        </w:rPr>
        <w:t>Au</w:t>
      </w:r>
      <w:proofErr w:type="spellEnd"/>
      <w:r>
        <w:rPr>
          <w:rFonts w:eastAsia="Batang"/>
          <w:sz w:val="28"/>
        </w:rPr>
        <w:t xml:space="preserve">                                                 (3)</w:t>
      </w:r>
    </w:p>
    <w:p w:rsidR="002042A1" w:rsidRDefault="002042A1" w:rsidP="002042A1">
      <w:pPr>
        <w:ind w:firstLine="709"/>
        <w:jc w:val="both"/>
        <w:rPr>
          <w:rFonts w:eastAsia="Batang"/>
          <w:sz w:val="28"/>
        </w:rPr>
      </w:pPr>
    </w:p>
    <w:p w:rsidR="002042A1" w:rsidRDefault="002042A1" w:rsidP="002042A1">
      <w:pPr>
        <w:ind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 xml:space="preserve">Ионы </w:t>
      </w:r>
      <w:r>
        <w:rPr>
          <w:rFonts w:eastAsia="Batang"/>
          <w:sz w:val="28"/>
          <w:lang w:val="en-US"/>
        </w:rPr>
        <w:t>Au</w:t>
      </w:r>
      <w:r>
        <w:rPr>
          <w:rFonts w:eastAsia="Batang"/>
          <w:sz w:val="28"/>
          <w:vertAlign w:val="superscript"/>
        </w:rPr>
        <w:t>+</w:t>
      </w:r>
      <w:r>
        <w:rPr>
          <w:rFonts w:eastAsia="Batang"/>
          <w:sz w:val="28"/>
        </w:rPr>
        <w:t xml:space="preserve"> образуют с ионами С</w:t>
      </w:r>
      <w:proofErr w:type="gramStart"/>
      <w:r>
        <w:rPr>
          <w:rFonts w:eastAsia="Batang"/>
          <w:sz w:val="28"/>
          <w:lang w:val="en-US"/>
        </w:rPr>
        <w:t>N</w:t>
      </w:r>
      <w:proofErr w:type="gramEnd"/>
      <w:r>
        <w:rPr>
          <w:rFonts w:eastAsia="Batang"/>
          <w:sz w:val="28"/>
          <w:vertAlign w:val="superscript"/>
        </w:rPr>
        <w:t>-</w:t>
      </w:r>
      <w:r>
        <w:rPr>
          <w:rFonts w:eastAsia="Batang"/>
          <w:sz w:val="28"/>
        </w:rPr>
        <w:t xml:space="preserve"> очень прочный комплекс, равновесие диссоциации которого характеризуется константой диссоциации К</w:t>
      </w:r>
      <w:r>
        <w:rPr>
          <w:rFonts w:eastAsia="Batang"/>
          <w:sz w:val="28"/>
          <w:vertAlign w:val="subscript"/>
        </w:rPr>
        <w:t>д</w:t>
      </w:r>
      <w:r>
        <w:rPr>
          <w:rFonts w:eastAsia="Batang"/>
          <w:sz w:val="28"/>
        </w:rPr>
        <w:t>, равной 2,6×10</w:t>
      </w:r>
      <w:r>
        <w:rPr>
          <w:rFonts w:eastAsia="Batang"/>
          <w:sz w:val="28"/>
          <w:vertAlign w:val="superscript"/>
        </w:rPr>
        <w:t>-38</w:t>
      </w:r>
    </w:p>
    <w:p w:rsidR="002042A1" w:rsidRDefault="002042A1" w:rsidP="002042A1">
      <w:pPr>
        <w:ind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>Подставляя это значение в (2) после упрощений имеем формулу (4)</w:t>
      </w:r>
    </w:p>
    <w:p w:rsidR="002042A1" w:rsidRDefault="002042A1" w:rsidP="002042A1">
      <w:pPr>
        <w:ind w:firstLine="709"/>
        <w:jc w:val="both"/>
        <w:rPr>
          <w:rFonts w:eastAsia="Batang"/>
          <w:sz w:val="28"/>
        </w:rPr>
      </w:pPr>
    </w:p>
    <w:p w:rsidR="002042A1" w:rsidRDefault="002042A1" w:rsidP="002042A1">
      <w:pPr>
        <w:ind w:firstLine="709"/>
        <w:jc w:val="both"/>
        <w:rPr>
          <w:rFonts w:eastAsia="Batang"/>
          <w:sz w:val="28"/>
          <w:lang w:val="en-US"/>
        </w:rPr>
      </w:pPr>
      <w:r>
        <w:rPr>
          <w:rFonts w:ascii="Courier New" w:eastAsia="Batang" w:hAnsi="Courier New" w:cs="Courier New"/>
          <w:sz w:val="28"/>
        </w:rPr>
        <w:t>φ</w:t>
      </w:r>
      <w:r>
        <w:rPr>
          <w:rFonts w:ascii="Courier New" w:eastAsia="Batang" w:hAnsi="Courier New" w:cs="Courier New"/>
          <w:sz w:val="28"/>
          <w:vertAlign w:val="subscript"/>
          <w:lang w:val="en-US"/>
        </w:rPr>
        <w:t>Au</w:t>
      </w:r>
      <w:r>
        <w:rPr>
          <w:rFonts w:ascii="Courier New" w:eastAsia="Batang" w:hAnsi="Courier New" w:cs="Courier New"/>
          <w:sz w:val="28"/>
          <w:lang w:val="en-US"/>
        </w:rPr>
        <w:t xml:space="preserve"> </w:t>
      </w:r>
      <w:r>
        <w:rPr>
          <w:rFonts w:eastAsia="Batang"/>
          <w:sz w:val="28"/>
          <w:lang w:val="en-US"/>
        </w:rPr>
        <w:t xml:space="preserve">= -0.54 + 0.059 </w:t>
      </w:r>
      <w:proofErr w:type="spellStart"/>
      <w:r>
        <w:rPr>
          <w:rFonts w:eastAsia="Batang"/>
          <w:sz w:val="28"/>
          <w:lang w:val="en-US"/>
        </w:rPr>
        <w:t>lg</w:t>
      </w:r>
      <w:proofErr w:type="spellEnd"/>
      <w:r>
        <w:rPr>
          <w:rFonts w:eastAsia="Batang"/>
          <w:sz w:val="28"/>
          <w:lang w:val="en-US"/>
        </w:rPr>
        <w:t>(</w:t>
      </w:r>
      <w:proofErr w:type="spellStart"/>
      <w:r>
        <w:rPr>
          <w:rFonts w:eastAsia="Batang"/>
          <w:sz w:val="28"/>
          <w:lang w:val="en-US"/>
        </w:rPr>
        <w:t>a</w:t>
      </w:r>
      <w:r>
        <w:rPr>
          <w:rFonts w:eastAsia="Batang"/>
          <w:sz w:val="28"/>
          <w:vertAlign w:val="subscript"/>
          <w:lang w:val="en-US"/>
        </w:rPr>
        <w:t>Au</w:t>
      </w:r>
      <w:proofErr w:type="spellEnd"/>
      <w:r>
        <w:rPr>
          <w:rFonts w:eastAsia="Batang"/>
          <w:sz w:val="28"/>
          <w:vertAlign w:val="subscript"/>
          <w:lang w:val="en-US"/>
        </w:rPr>
        <w:t>(CN)2</w:t>
      </w:r>
      <w:r>
        <w:rPr>
          <w:rFonts w:eastAsia="Batang"/>
          <w:sz w:val="28"/>
          <w:lang w:val="en-US"/>
        </w:rPr>
        <w:t>/a</w:t>
      </w:r>
      <w:r>
        <w:rPr>
          <w:rFonts w:eastAsia="Batang"/>
          <w:sz w:val="28"/>
          <w:vertAlign w:val="superscript"/>
          <w:lang w:val="en-US"/>
        </w:rPr>
        <w:t>2</w:t>
      </w:r>
      <w:r>
        <w:rPr>
          <w:rFonts w:eastAsia="Batang"/>
          <w:sz w:val="28"/>
          <w:vertAlign w:val="subscript"/>
          <w:lang w:val="en-US"/>
        </w:rPr>
        <w:t>CN</w:t>
      </w:r>
      <w:proofErr w:type="gramStart"/>
      <w:r>
        <w:rPr>
          <w:rFonts w:eastAsia="Batang"/>
          <w:sz w:val="28"/>
          <w:vertAlign w:val="subscript"/>
          <w:lang w:val="en-US"/>
        </w:rPr>
        <w:t xml:space="preserve"> </w:t>
      </w:r>
      <w:r>
        <w:rPr>
          <w:rFonts w:eastAsia="Batang"/>
          <w:sz w:val="28"/>
          <w:lang w:val="en-US"/>
        </w:rPr>
        <w:t>)</w:t>
      </w:r>
      <w:proofErr w:type="gramEnd"/>
      <w:r>
        <w:rPr>
          <w:rFonts w:eastAsia="Batang"/>
          <w:sz w:val="28"/>
          <w:lang w:val="en-US"/>
        </w:rPr>
        <w:t xml:space="preserve">                            (4)</w:t>
      </w:r>
    </w:p>
    <w:p w:rsidR="002042A1" w:rsidRDefault="002042A1" w:rsidP="002042A1">
      <w:pPr>
        <w:ind w:firstLine="709"/>
        <w:jc w:val="both"/>
        <w:rPr>
          <w:rFonts w:eastAsia="Batang"/>
          <w:sz w:val="28"/>
          <w:lang w:val="en-US"/>
        </w:rPr>
      </w:pPr>
    </w:p>
    <w:p w:rsidR="002042A1" w:rsidRDefault="002042A1" w:rsidP="002042A1">
      <w:pPr>
        <w:pBdr>
          <w:between w:val="single" w:sz="4" w:space="1" w:color="auto"/>
        </w:pBdr>
        <w:ind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 xml:space="preserve">Из формулы (4) следует, что </w:t>
      </w:r>
      <w:proofErr w:type="spellStart"/>
      <w:r>
        <w:rPr>
          <w:rFonts w:eastAsia="Batang"/>
          <w:sz w:val="28"/>
        </w:rPr>
        <w:t>окислительно</w:t>
      </w:r>
      <w:proofErr w:type="spellEnd"/>
      <w:r>
        <w:rPr>
          <w:rFonts w:eastAsia="Batang"/>
          <w:sz w:val="28"/>
        </w:rPr>
        <w:t>-восстановительный потенциал золота непосредственно не зависит от кислотности среды и давления кислорода, эти параметры варьируют лишь с целью повышения скорости процесса и устойчивости растворов. В то же время из этой же формулы следует, что потенциал золота зависит от конечной концентрации комплексного иона  [</w:t>
      </w:r>
      <w:r>
        <w:rPr>
          <w:rFonts w:eastAsia="Batang"/>
          <w:sz w:val="28"/>
          <w:lang w:val="en-US"/>
        </w:rPr>
        <w:t>Au</w:t>
      </w:r>
      <w:r>
        <w:rPr>
          <w:rFonts w:eastAsia="Batang"/>
          <w:sz w:val="28"/>
        </w:rPr>
        <w:t>(</w:t>
      </w:r>
      <w:r>
        <w:rPr>
          <w:rFonts w:eastAsia="Batang"/>
          <w:sz w:val="28"/>
          <w:lang w:val="en-US"/>
        </w:rPr>
        <w:t>CN</w:t>
      </w:r>
      <w:r>
        <w:rPr>
          <w:rFonts w:eastAsia="Batang"/>
          <w:sz w:val="28"/>
        </w:rPr>
        <w:t>)</w:t>
      </w:r>
      <w:r>
        <w:rPr>
          <w:rFonts w:eastAsia="Batang"/>
          <w:sz w:val="28"/>
          <w:vertAlign w:val="subscript"/>
        </w:rPr>
        <w:t>2</w:t>
      </w:r>
      <w:r>
        <w:rPr>
          <w:rFonts w:eastAsia="Batang"/>
          <w:sz w:val="28"/>
        </w:rPr>
        <w:t>]</w:t>
      </w:r>
      <w:r>
        <w:rPr>
          <w:rFonts w:eastAsia="Batang"/>
          <w:sz w:val="28"/>
          <w:vertAlign w:val="superscript"/>
        </w:rPr>
        <w:t>-</w:t>
      </w:r>
      <w:r>
        <w:rPr>
          <w:rFonts w:eastAsia="Batang"/>
          <w:sz w:val="28"/>
        </w:rPr>
        <w:t xml:space="preserve">. Так как этих данных в условии задачи нет, то при расчете эта величина выбирается самостоятельно. Для упрощения расчетов рекомендуется принять ее равной 1 г-ион/л. (при оформлении решения необходимо сделать эту ссылку) В этом случае  формула принимает вид (5) </w:t>
      </w:r>
    </w:p>
    <w:p w:rsidR="002042A1" w:rsidRDefault="002042A1" w:rsidP="002042A1">
      <w:pPr>
        <w:ind w:firstLine="709"/>
        <w:jc w:val="both"/>
        <w:rPr>
          <w:rFonts w:eastAsia="Batang"/>
          <w:sz w:val="28"/>
        </w:rPr>
      </w:pPr>
    </w:p>
    <w:p w:rsidR="002042A1" w:rsidRPr="009203B0" w:rsidRDefault="002042A1" w:rsidP="002042A1">
      <w:pPr>
        <w:ind w:firstLine="709"/>
        <w:jc w:val="both"/>
        <w:rPr>
          <w:rFonts w:eastAsia="Batang"/>
          <w:sz w:val="28"/>
        </w:rPr>
      </w:pPr>
      <w:r>
        <w:rPr>
          <w:rFonts w:ascii="Courier New" w:eastAsia="Batang" w:hAnsi="Courier New" w:cs="Courier New"/>
          <w:sz w:val="28"/>
        </w:rPr>
        <w:t xml:space="preserve">φ </w:t>
      </w:r>
      <w:r>
        <w:rPr>
          <w:rFonts w:eastAsia="Batang"/>
          <w:sz w:val="28"/>
        </w:rPr>
        <w:t xml:space="preserve">= -0,54 – 0,118 </w:t>
      </w:r>
      <w:proofErr w:type="spellStart"/>
      <w:r>
        <w:rPr>
          <w:rFonts w:eastAsia="Batang"/>
          <w:sz w:val="28"/>
          <w:lang w:val="en-US"/>
        </w:rPr>
        <w:t>lga</w:t>
      </w:r>
      <w:r>
        <w:rPr>
          <w:rFonts w:eastAsia="Batang"/>
          <w:sz w:val="28"/>
          <w:vertAlign w:val="subscript"/>
          <w:lang w:val="en-US"/>
        </w:rPr>
        <w:t>CN</w:t>
      </w:r>
      <w:proofErr w:type="spellEnd"/>
      <w:r w:rsidRPr="009203B0">
        <w:rPr>
          <w:rFonts w:eastAsia="Batang"/>
          <w:sz w:val="28"/>
          <w:vertAlign w:val="subscript"/>
        </w:rPr>
        <w:t xml:space="preserve">                                                                          </w:t>
      </w:r>
      <w:r w:rsidRPr="009203B0">
        <w:rPr>
          <w:rFonts w:eastAsia="Batang"/>
          <w:sz w:val="28"/>
        </w:rPr>
        <w:t>(5)</w:t>
      </w:r>
    </w:p>
    <w:p w:rsidR="002042A1" w:rsidRPr="009203B0" w:rsidRDefault="002042A1" w:rsidP="002042A1">
      <w:pPr>
        <w:ind w:firstLine="709"/>
        <w:jc w:val="both"/>
        <w:rPr>
          <w:rFonts w:eastAsia="Batang"/>
          <w:sz w:val="28"/>
        </w:rPr>
      </w:pPr>
    </w:p>
    <w:p w:rsidR="002042A1" w:rsidRDefault="002042A1" w:rsidP="002042A1">
      <w:pPr>
        <w:ind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 xml:space="preserve">Для разбавленных растворов цианида калия </w:t>
      </w:r>
      <w:proofErr w:type="spellStart"/>
      <w:r>
        <w:rPr>
          <w:rFonts w:eastAsia="Batang"/>
          <w:sz w:val="28"/>
          <w:lang w:val="en-US"/>
        </w:rPr>
        <w:t>a</w:t>
      </w:r>
      <w:r>
        <w:rPr>
          <w:rFonts w:eastAsia="Batang"/>
          <w:sz w:val="28"/>
          <w:vertAlign w:val="subscript"/>
          <w:lang w:val="en-US"/>
        </w:rPr>
        <w:t>CN</w:t>
      </w:r>
      <w:proofErr w:type="spellEnd"/>
      <w:r>
        <w:rPr>
          <w:rFonts w:eastAsia="Batang"/>
          <w:sz w:val="28"/>
        </w:rPr>
        <w:t xml:space="preserve"> = (%</w:t>
      </w:r>
      <w:r>
        <w:rPr>
          <w:rFonts w:eastAsia="Batang"/>
          <w:sz w:val="28"/>
          <w:vertAlign w:val="subscript"/>
          <w:lang w:val="en-US"/>
        </w:rPr>
        <w:t>CN</w:t>
      </w:r>
      <w:r>
        <w:rPr>
          <w:rFonts w:eastAsia="Batang"/>
          <w:sz w:val="28"/>
        </w:rPr>
        <w:t xml:space="preserve">) / 100×65 г-ион/л. тогда </w:t>
      </w:r>
      <w:r>
        <w:rPr>
          <w:rFonts w:ascii="Courier New" w:eastAsia="Batang" w:hAnsi="Courier New" w:cs="Courier New"/>
          <w:sz w:val="28"/>
        </w:rPr>
        <w:t>φ</w:t>
      </w:r>
      <w:r>
        <w:rPr>
          <w:rFonts w:eastAsia="Batang"/>
          <w:sz w:val="28"/>
        </w:rPr>
        <w:t xml:space="preserve"> = 0,075 В. </w:t>
      </w:r>
    </w:p>
    <w:p w:rsidR="002042A1" w:rsidRDefault="002042A1" w:rsidP="002042A1">
      <w:pPr>
        <w:ind w:firstLine="709"/>
        <w:jc w:val="right"/>
        <w:rPr>
          <w:rFonts w:eastAsia="Batang"/>
          <w:sz w:val="28"/>
        </w:rPr>
      </w:pPr>
      <w:r>
        <w:rPr>
          <w:rFonts w:eastAsia="Batang"/>
          <w:sz w:val="28"/>
          <w:u w:val="single"/>
        </w:rPr>
        <w:t>Ответ</w:t>
      </w:r>
      <w:r>
        <w:rPr>
          <w:rFonts w:eastAsia="Batang"/>
          <w:sz w:val="28"/>
        </w:rPr>
        <w:t xml:space="preserve">: </w:t>
      </w:r>
      <w:proofErr w:type="spellStart"/>
      <w:r>
        <w:rPr>
          <w:rFonts w:eastAsia="Batang"/>
          <w:sz w:val="28"/>
        </w:rPr>
        <w:t>Окислительно</w:t>
      </w:r>
      <w:proofErr w:type="spellEnd"/>
      <w:r>
        <w:rPr>
          <w:rFonts w:eastAsia="Batang"/>
          <w:sz w:val="28"/>
        </w:rPr>
        <w:t>-восстановительный потенциал золота в 0,04%</w:t>
      </w:r>
    </w:p>
    <w:p w:rsidR="002042A1" w:rsidRDefault="002042A1" w:rsidP="002042A1">
      <w:pPr>
        <w:ind w:right="560" w:firstLine="709"/>
        <w:rPr>
          <w:rFonts w:eastAsia="Batang"/>
          <w:sz w:val="28"/>
        </w:rPr>
      </w:pPr>
      <w:r>
        <w:rPr>
          <w:rFonts w:eastAsia="Batang"/>
          <w:sz w:val="28"/>
        </w:rPr>
        <w:t xml:space="preserve">                       растворе цианида калия равен 0,075</w:t>
      </w:r>
      <w:proofErr w:type="gramStart"/>
      <w:r>
        <w:rPr>
          <w:rFonts w:eastAsia="Batang"/>
          <w:sz w:val="28"/>
        </w:rPr>
        <w:t xml:space="preserve"> В</w:t>
      </w:r>
      <w:proofErr w:type="gramEnd"/>
      <w:r>
        <w:rPr>
          <w:rFonts w:eastAsia="Batang"/>
          <w:sz w:val="28"/>
        </w:rPr>
        <w:t xml:space="preserve">                   </w:t>
      </w:r>
    </w:p>
    <w:p w:rsidR="002042A1" w:rsidRDefault="002042A1" w:rsidP="002042A1">
      <w:pPr>
        <w:ind w:right="560" w:firstLine="709"/>
        <w:rPr>
          <w:rFonts w:eastAsia="Batang"/>
          <w:sz w:val="28"/>
        </w:rPr>
      </w:pPr>
    </w:p>
    <w:p w:rsidR="002042A1" w:rsidRDefault="002042A1" w:rsidP="002042A1">
      <w:pPr>
        <w:ind w:right="560" w:firstLine="709"/>
        <w:rPr>
          <w:rFonts w:eastAsia="Batang"/>
          <w:sz w:val="28"/>
        </w:rPr>
      </w:pPr>
      <w:r>
        <w:rPr>
          <w:rFonts w:eastAsia="Batang"/>
          <w:sz w:val="28"/>
        </w:rPr>
        <w:lastRenderedPageBreak/>
        <w:t>4.3  Пример решения задачи № 3</w:t>
      </w:r>
    </w:p>
    <w:p w:rsidR="002042A1" w:rsidRDefault="002042A1" w:rsidP="002042A1">
      <w:pPr>
        <w:ind w:right="560" w:firstLine="709"/>
        <w:rPr>
          <w:rFonts w:eastAsia="Batang"/>
          <w:sz w:val="28"/>
        </w:rPr>
      </w:pPr>
    </w:p>
    <w:p w:rsidR="002042A1" w:rsidRDefault="002042A1" w:rsidP="002042A1">
      <w:pPr>
        <w:ind w:right="560"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>Рассчитать продолжительность растворения золота в щелочно-</w:t>
      </w:r>
      <w:proofErr w:type="spellStart"/>
      <w:r>
        <w:rPr>
          <w:rFonts w:eastAsia="Batang"/>
          <w:sz w:val="28"/>
        </w:rPr>
        <w:t>цианидном</w:t>
      </w:r>
      <w:proofErr w:type="spellEnd"/>
      <w:r>
        <w:rPr>
          <w:rFonts w:eastAsia="Batang"/>
          <w:sz w:val="28"/>
        </w:rPr>
        <w:t xml:space="preserve"> растворе, принимая присутствие золота в породе в виде кристаллов заданной формы. Константа скорости растворения золота при давлении кислорода 0,21 </w:t>
      </w:r>
      <w:proofErr w:type="spellStart"/>
      <w:proofErr w:type="gramStart"/>
      <w:r>
        <w:rPr>
          <w:rFonts w:eastAsia="Batang"/>
          <w:sz w:val="28"/>
        </w:rPr>
        <w:t>атм</w:t>
      </w:r>
      <w:proofErr w:type="spellEnd"/>
      <w:proofErr w:type="gramEnd"/>
      <w:r>
        <w:rPr>
          <w:rFonts w:eastAsia="Batang"/>
          <w:sz w:val="28"/>
        </w:rPr>
        <w:t xml:space="preserve"> принять равной 1,5. давление кислорода в аппарате </w:t>
      </w:r>
      <w:proofErr w:type="spellStart"/>
      <w:r>
        <w:rPr>
          <w:rFonts w:eastAsia="Batang"/>
          <w:sz w:val="28"/>
        </w:rPr>
        <w:t>р.</w:t>
      </w:r>
      <w:r>
        <w:rPr>
          <w:rFonts w:eastAsia="Batang"/>
          <w:sz w:val="28"/>
          <w:vertAlign w:val="subscript"/>
        </w:rPr>
        <w:t>атм</w:t>
      </w:r>
      <w:proofErr w:type="spellEnd"/>
      <w:r>
        <w:rPr>
          <w:rFonts w:eastAsia="Batang"/>
          <w:sz w:val="28"/>
        </w:rPr>
        <w:t>. При решении принять степень извлечения золота 90%.</w:t>
      </w:r>
    </w:p>
    <w:p w:rsidR="002042A1" w:rsidRDefault="002042A1" w:rsidP="002042A1">
      <w:pPr>
        <w:ind w:right="560" w:firstLine="709"/>
        <w:jc w:val="both"/>
        <w:rPr>
          <w:rFonts w:eastAsia="Batang"/>
          <w:sz w:val="28"/>
        </w:rPr>
      </w:pPr>
    </w:p>
    <w:p w:rsidR="002042A1" w:rsidRDefault="002042A1" w:rsidP="002042A1">
      <w:pPr>
        <w:ind w:right="560" w:firstLine="709"/>
        <w:jc w:val="both"/>
        <w:rPr>
          <w:rFonts w:eastAsia="Batang"/>
          <w:sz w:val="28"/>
        </w:rPr>
      </w:pPr>
      <w:r>
        <w:rPr>
          <w:rFonts w:eastAsia="Batang"/>
          <w:sz w:val="28"/>
          <w:u w:val="single"/>
        </w:rPr>
        <w:t>Решение</w:t>
      </w:r>
      <w:r>
        <w:rPr>
          <w:rFonts w:eastAsia="Batang"/>
          <w:sz w:val="28"/>
        </w:rPr>
        <w:t xml:space="preserve">  Растворение золота является гетерогенной химической реакцией, для </w:t>
      </w:r>
      <w:proofErr w:type="gramStart"/>
      <w:r>
        <w:rPr>
          <w:rFonts w:eastAsia="Batang"/>
          <w:sz w:val="28"/>
        </w:rPr>
        <w:t>которых</w:t>
      </w:r>
      <w:proofErr w:type="gramEnd"/>
      <w:r>
        <w:rPr>
          <w:rFonts w:eastAsia="Batang"/>
          <w:sz w:val="28"/>
        </w:rPr>
        <w:t xml:space="preserve"> справедливо уравнение </w:t>
      </w:r>
      <w:proofErr w:type="spellStart"/>
      <w:r>
        <w:rPr>
          <w:rFonts w:eastAsia="Batang"/>
          <w:sz w:val="28"/>
        </w:rPr>
        <w:t>Яндера</w:t>
      </w:r>
      <w:proofErr w:type="spellEnd"/>
      <w:r>
        <w:rPr>
          <w:rFonts w:eastAsia="Batang"/>
          <w:sz w:val="28"/>
        </w:rPr>
        <w:t xml:space="preserve">  (6)</w:t>
      </w:r>
    </w:p>
    <w:p w:rsidR="002042A1" w:rsidRDefault="002042A1" w:rsidP="002042A1">
      <w:pPr>
        <w:ind w:right="560"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 xml:space="preserve"> </w:t>
      </w:r>
      <w:r>
        <w:rPr>
          <w:rFonts w:eastAsia="Batang"/>
          <w:position w:val="-10"/>
          <w:sz w:val="28"/>
        </w:rPr>
        <w:object w:dxaOrig="2059" w:dyaOrig="420">
          <v:shape id="_x0000_i1026" type="#_x0000_t75" style="width:102.75pt;height:21pt" o:ole="">
            <v:imagedata r:id="rId10" o:title=""/>
          </v:shape>
          <o:OLEObject Type="Embed" ProgID="Equation.3" ShapeID="_x0000_i1026" DrawAspect="Content" ObjectID="_1696234678" r:id="rId11"/>
        </w:object>
      </w:r>
      <w:r>
        <w:rPr>
          <w:rFonts w:eastAsia="Batang"/>
          <w:sz w:val="28"/>
        </w:rPr>
        <w:t xml:space="preserve">                                                                   (6)</w:t>
      </w:r>
    </w:p>
    <w:p w:rsidR="002042A1" w:rsidRDefault="002042A1" w:rsidP="002042A1">
      <w:pPr>
        <w:ind w:right="560"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 xml:space="preserve">где </w:t>
      </w:r>
      <w:r>
        <w:rPr>
          <w:rFonts w:ascii="Courier New" w:eastAsia="Batang" w:hAnsi="Courier New" w:cs="Courier New"/>
          <w:sz w:val="28"/>
        </w:rPr>
        <w:t>α</w:t>
      </w:r>
      <w:r>
        <w:rPr>
          <w:rFonts w:eastAsia="Batang"/>
          <w:sz w:val="28"/>
        </w:rPr>
        <w:t xml:space="preserve"> - степень извлечения металла в долях от единицы</w:t>
      </w:r>
    </w:p>
    <w:p w:rsidR="002042A1" w:rsidRDefault="002042A1" w:rsidP="002042A1">
      <w:pPr>
        <w:ind w:right="560"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 xml:space="preserve">      </w:t>
      </w:r>
      <w:r>
        <w:rPr>
          <w:rFonts w:ascii="Courier New" w:eastAsia="Batang" w:hAnsi="Courier New" w:cs="Courier New"/>
          <w:sz w:val="28"/>
        </w:rPr>
        <w:t>β</w:t>
      </w:r>
      <w:r>
        <w:rPr>
          <w:rFonts w:eastAsia="Batang"/>
          <w:sz w:val="28"/>
        </w:rPr>
        <w:t xml:space="preserve"> – коэффициент формы</w:t>
      </w:r>
    </w:p>
    <w:p w:rsidR="002042A1" w:rsidRDefault="002042A1" w:rsidP="002042A1">
      <w:pPr>
        <w:ind w:right="560"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 xml:space="preserve">      </w:t>
      </w:r>
      <w:r>
        <w:rPr>
          <w:rFonts w:ascii="Courier New" w:eastAsia="Batang" w:hAnsi="Courier New" w:cs="Courier New"/>
          <w:sz w:val="28"/>
        </w:rPr>
        <w:t>τ</w:t>
      </w:r>
      <w:r>
        <w:rPr>
          <w:rFonts w:eastAsia="Batang"/>
          <w:sz w:val="28"/>
        </w:rPr>
        <w:t xml:space="preserve"> – продолжительность процесса</w:t>
      </w:r>
    </w:p>
    <w:p w:rsidR="002042A1" w:rsidRDefault="002042A1" w:rsidP="002042A1">
      <w:pPr>
        <w:ind w:right="560"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 xml:space="preserve">       </w:t>
      </w:r>
      <w:r>
        <w:rPr>
          <w:rFonts w:eastAsia="Batang"/>
          <w:sz w:val="28"/>
          <w:lang w:val="en-US"/>
        </w:rPr>
        <w:t>K</w:t>
      </w:r>
      <w:r>
        <w:rPr>
          <w:rFonts w:eastAsia="Batang"/>
          <w:sz w:val="28"/>
        </w:rPr>
        <w:t xml:space="preserve"> – </w:t>
      </w:r>
      <w:proofErr w:type="gramStart"/>
      <w:r>
        <w:rPr>
          <w:rFonts w:eastAsia="Batang"/>
          <w:sz w:val="28"/>
        </w:rPr>
        <w:t>константа</w:t>
      </w:r>
      <w:proofErr w:type="gramEnd"/>
      <w:r>
        <w:rPr>
          <w:rFonts w:eastAsia="Batang"/>
          <w:sz w:val="28"/>
        </w:rPr>
        <w:t xml:space="preserve"> скорости процесса</w:t>
      </w:r>
    </w:p>
    <w:p w:rsidR="002042A1" w:rsidRDefault="002042A1" w:rsidP="002042A1">
      <w:pPr>
        <w:ind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 xml:space="preserve">Коэффициенты формы принимаются </w:t>
      </w:r>
      <w:proofErr w:type="gramStart"/>
      <w:r>
        <w:rPr>
          <w:rFonts w:eastAsia="Batang"/>
          <w:sz w:val="28"/>
        </w:rPr>
        <w:t>равными</w:t>
      </w:r>
      <w:proofErr w:type="gramEnd"/>
      <w:r>
        <w:rPr>
          <w:rFonts w:eastAsia="Batang"/>
          <w:sz w:val="28"/>
        </w:rPr>
        <w:t>:</w:t>
      </w:r>
    </w:p>
    <w:p w:rsidR="002042A1" w:rsidRDefault="002042A1" w:rsidP="002042A1">
      <w:pPr>
        <w:numPr>
          <w:ilvl w:val="0"/>
          <w:numId w:val="3"/>
        </w:numPr>
        <w:tabs>
          <w:tab w:val="clear" w:pos="1560"/>
          <w:tab w:val="num" w:pos="1134"/>
        </w:tabs>
        <w:ind w:left="0"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 xml:space="preserve">Для изометрических частиц (все линейные размеры соизмеримы, т.е. частицы сферической, кубической, пирамидальной и тому подобными формами) </w:t>
      </w:r>
      <w:r>
        <w:rPr>
          <w:rFonts w:ascii="Courier New" w:eastAsia="Batang" w:hAnsi="Courier New" w:cs="Courier New"/>
          <w:sz w:val="28"/>
        </w:rPr>
        <w:t>β</w:t>
      </w:r>
      <w:r>
        <w:rPr>
          <w:rFonts w:eastAsia="Batang"/>
          <w:sz w:val="28"/>
        </w:rPr>
        <w:t xml:space="preserve"> = 2/3</w:t>
      </w:r>
    </w:p>
    <w:p w:rsidR="002042A1" w:rsidRDefault="002042A1" w:rsidP="002042A1">
      <w:pPr>
        <w:numPr>
          <w:ilvl w:val="0"/>
          <w:numId w:val="3"/>
        </w:numPr>
        <w:tabs>
          <w:tab w:val="clear" w:pos="1560"/>
          <w:tab w:val="num" w:pos="1134"/>
        </w:tabs>
        <w:ind w:left="0"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 xml:space="preserve">Для игольчатых форм (один из линейных параметров много больше остальных) </w:t>
      </w:r>
      <w:r>
        <w:rPr>
          <w:rFonts w:ascii="Courier New" w:eastAsia="Batang" w:hAnsi="Courier New" w:cs="Courier New"/>
          <w:sz w:val="28"/>
        </w:rPr>
        <w:t>β</w:t>
      </w:r>
      <w:r>
        <w:rPr>
          <w:rFonts w:eastAsia="Batang"/>
          <w:sz w:val="28"/>
        </w:rPr>
        <w:t xml:space="preserve"> = ½</w:t>
      </w:r>
    </w:p>
    <w:p w:rsidR="002042A1" w:rsidRDefault="002042A1" w:rsidP="002042A1">
      <w:pPr>
        <w:numPr>
          <w:ilvl w:val="0"/>
          <w:numId w:val="3"/>
        </w:numPr>
        <w:tabs>
          <w:tab w:val="clear" w:pos="1560"/>
          <w:tab w:val="num" w:pos="1134"/>
        </w:tabs>
        <w:ind w:left="0"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 xml:space="preserve">Для пластинчатых форм (один из размеров много меньше остальных) </w:t>
      </w:r>
      <w:r>
        <w:rPr>
          <w:rFonts w:ascii="Courier New" w:eastAsia="Batang" w:hAnsi="Courier New" w:cs="Courier New"/>
          <w:sz w:val="28"/>
        </w:rPr>
        <w:t>β</w:t>
      </w:r>
      <w:r>
        <w:rPr>
          <w:rFonts w:eastAsia="Batang"/>
          <w:sz w:val="28"/>
        </w:rPr>
        <w:t xml:space="preserve"> = 0</w:t>
      </w:r>
    </w:p>
    <w:p w:rsidR="002042A1" w:rsidRDefault="002042A1" w:rsidP="002042A1">
      <w:pPr>
        <w:ind w:right="561" w:firstLine="720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 xml:space="preserve">Подставляя в формулу (6) приведенные значения </w:t>
      </w:r>
      <w:r>
        <w:rPr>
          <w:rFonts w:ascii="Courier New" w:eastAsia="Batang" w:hAnsi="Courier New" w:cs="Courier New"/>
          <w:sz w:val="28"/>
        </w:rPr>
        <w:t>α</w:t>
      </w:r>
      <w:r>
        <w:rPr>
          <w:rFonts w:eastAsia="Batang"/>
          <w:sz w:val="28"/>
        </w:rPr>
        <w:t xml:space="preserve"> и </w:t>
      </w:r>
      <w:r>
        <w:rPr>
          <w:rFonts w:ascii="Courier New" w:eastAsia="Batang" w:hAnsi="Courier New" w:cs="Courier New"/>
          <w:sz w:val="28"/>
        </w:rPr>
        <w:t>β</w:t>
      </w:r>
      <w:r>
        <w:rPr>
          <w:rFonts w:eastAsia="Batang"/>
          <w:sz w:val="28"/>
        </w:rPr>
        <w:t xml:space="preserve"> </w:t>
      </w:r>
      <w:proofErr w:type="gramStart"/>
      <w:r>
        <w:rPr>
          <w:rFonts w:eastAsia="Batang"/>
          <w:sz w:val="28"/>
        </w:rPr>
        <w:t xml:space="preserve">имеем </w:t>
      </w:r>
      <w:r>
        <w:rPr>
          <w:rFonts w:ascii="Courier New" w:eastAsia="Batang" w:hAnsi="Courier New" w:cs="Courier New"/>
          <w:sz w:val="28"/>
        </w:rPr>
        <w:t>τ</w:t>
      </w:r>
      <w:r>
        <w:rPr>
          <w:rFonts w:eastAsia="Batang"/>
          <w:sz w:val="28"/>
        </w:rPr>
        <w:t xml:space="preserve"> = 6,9×10</w:t>
      </w:r>
      <w:r>
        <w:rPr>
          <w:rFonts w:eastAsia="Batang"/>
          <w:sz w:val="28"/>
          <w:vertAlign w:val="superscript"/>
        </w:rPr>
        <w:t>4</w:t>
      </w:r>
      <w:r>
        <w:rPr>
          <w:rFonts w:eastAsia="Batang"/>
          <w:sz w:val="28"/>
        </w:rPr>
        <w:t xml:space="preserve"> сек</w:t>
      </w:r>
      <w:proofErr w:type="gramEnd"/>
      <w:r>
        <w:rPr>
          <w:rFonts w:eastAsia="Batang"/>
          <w:sz w:val="28"/>
        </w:rPr>
        <w:t>.</w:t>
      </w:r>
    </w:p>
    <w:p w:rsidR="002042A1" w:rsidRDefault="002042A1" w:rsidP="002042A1">
      <w:pPr>
        <w:ind w:right="561" w:firstLine="720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 xml:space="preserve">Данное значение рассчитано для проведения процесса на воздухе при парциальном давлении кислорода 0,21атм.  Из литературных данных известно, что скорость растворения золота в разбавленных </w:t>
      </w:r>
      <w:proofErr w:type="spellStart"/>
      <w:r>
        <w:rPr>
          <w:rFonts w:eastAsia="Batang"/>
          <w:sz w:val="28"/>
        </w:rPr>
        <w:t>цианидно</w:t>
      </w:r>
      <w:proofErr w:type="spellEnd"/>
      <w:r>
        <w:rPr>
          <w:rFonts w:eastAsia="Batang"/>
          <w:sz w:val="28"/>
        </w:rPr>
        <w:t>-щелочных растворах обратно пропорционально парциальному давлению кислорода в аппарате. Тогда для любого парциального давления кислорода в аппарате будем иметь уравнение (7)</w:t>
      </w:r>
    </w:p>
    <w:p w:rsidR="002042A1" w:rsidRDefault="002042A1" w:rsidP="002042A1">
      <w:pPr>
        <w:ind w:right="561" w:firstLine="720"/>
        <w:jc w:val="both"/>
        <w:rPr>
          <w:rFonts w:eastAsia="Batang"/>
          <w:sz w:val="28"/>
        </w:rPr>
      </w:pPr>
    </w:p>
    <w:p w:rsidR="002042A1" w:rsidRDefault="002042A1" w:rsidP="002042A1">
      <w:pPr>
        <w:ind w:right="561" w:firstLine="720"/>
        <w:jc w:val="both"/>
        <w:rPr>
          <w:rFonts w:ascii="Courier New" w:eastAsia="Batang" w:hAnsi="Courier New" w:cs="Courier New"/>
          <w:sz w:val="28"/>
        </w:rPr>
      </w:pPr>
      <w:proofErr w:type="spellStart"/>
      <w:r>
        <w:rPr>
          <w:rFonts w:ascii="Courier New" w:eastAsia="Batang" w:hAnsi="Courier New" w:cs="Courier New"/>
          <w:sz w:val="28"/>
        </w:rPr>
        <w:t>τ</w:t>
      </w:r>
      <w:proofErr w:type="gramStart"/>
      <w:r>
        <w:rPr>
          <w:rFonts w:eastAsia="Batang"/>
          <w:sz w:val="28"/>
          <w:vertAlign w:val="subscript"/>
        </w:rPr>
        <w:t>р</w:t>
      </w:r>
      <w:proofErr w:type="spellEnd"/>
      <w:proofErr w:type="gramEnd"/>
      <w:r>
        <w:rPr>
          <w:rFonts w:eastAsia="Batang"/>
          <w:sz w:val="28"/>
          <w:vertAlign w:val="subscript"/>
        </w:rPr>
        <w:t xml:space="preserve"> = </w:t>
      </w:r>
      <w:r>
        <w:rPr>
          <w:rFonts w:ascii="Courier New" w:eastAsia="Batang" w:hAnsi="Courier New" w:cs="Courier New"/>
          <w:sz w:val="28"/>
        </w:rPr>
        <w:t>τ</w:t>
      </w:r>
      <w:r>
        <w:rPr>
          <w:rFonts w:ascii="Courier New" w:eastAsia="Batang" w:hAnsi="Courier New" w:cs="Courier New"/>
          <w:sz w:val="28"/>
          <w:vertAlign w:val="subscript"/>
        </w:rPr>
        <w:t>0,21</w:t>
      </w:r>
      <w:r>
        <w:rPr>
          <w:rFonts w:eastAsia="Batang"/>
          <w:sz w:val="28"/>
        </w:rPr>
        <w:t>×</w:t>
      </w:r>
      <w:r>
        <w:rPr>
          <w:rFonts w:ascii="Courier New" w:eastAsia="Batang" w:hAnsi="Courier New" w:cs="Courier New"/>
          <w:sz w:val="28"/>
        </w:rPr>
        <w:t>0,21/</w:t>
      </w:r>
      <w:proofErr w:type="spellStart"/>
      <w:r>
        <w:rPr>
          <w:rFonts w:ascii="Courier New" w:eastAsia="Batang" w:hAnsi="Courier New" w:cs="Courier New"/>
          <w:sz w:val="28"/>
        </w:rPr>
        <w:t>р</w:t>
      </w:r>
      <w:r>
        <w:rPr>
          <w:rFonts w:ascii="Courier New" w:eastAsia="Batang" w:hAnsi="Courier New" w:cs="Courier New"/>
          <w:sz w:val="28"/>
          <w:vertAlign w:val="subscript"/>
        </w:rPr>
        <w:t>апп</w:t>
      </w:r>
      <w:proofErr w:type="spellEnd"/>
      <w:r>
        <w:rPr>
          <w:rFonts w:ascii="Courier New" w:eastAsia="Batang" w:hAnsi="Courier New" w:cs="Courier New"/>
          <w:sz w:val="28"/>
          <w:vertAlign w:val="subscript"/>
        </w:rPr>
        <w:t xml:space="preserve">.                                        </w:t>
      </w:r>
      <w:r>
        <w:rPr>
          <w:rFonts w:ascii="Courier New" w:eastAsia="Batang" w:hAnsi="Courier New" w:cs="Courier New"/>
          <w:sz w:val="28"/>
        </w:rPr>
        <w:t>(7)</w:t>
      </w:r>
    </w:p>
    <w:p w:rsidR="002042A1" w:rsidRDefault="002042A1" w:rsidP="002042A1">
      <w:pPr>
        <w:ind w:right="561" w:firstLine="720"/>
        <w:jc w:val="both"/>
        <w:rPr>
          <w:rFonts w:eastAsia="Batang"/>
          <w:sz w:val="28"/>
        </w:rPr>
      </w:pPr>
    </w:p>
    <w:p w:rsidR="002042A1" w:rsidRDefault="002042A1" w:rsidP="002042A1">
      <w:pPr>
        <w:ind w:right="560"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 xml:space="preserve">для </w:t>
      </w:r>
      <w:proofErr w:type="gramStart"/>
      <w:r>
        <w:rPr>
          <w:rFonts w:eastAsia="Batang"/>
          <w:sz w:val="28"/>
        </w:rPr>
        <w:t>условий, приведенных в задаче имеем</w:t>
      </w:r>
      <w:proofErr w:type="gramEnd"/>
      <w:r>
        <w:rPr>
          <w:rFonts w:eastAsia="Batang"/>
          <w:sz w:val="28"/>
        </w:rPr>
        <w:t>:</w:t>
      </w:r>
    </w:p>
    <w:p w:rsidR="002042A1" w:rsidRDefault="002042A1" w:rsidP="002042A1">
      <w:pPr>
        <w:ind w:right="560" w:firstLine="709"/>
        <w:jc w:val="both"/>
        <w:rPr>
          <w:rFonts w:eastAsia="Batang"/>
          <w:sz w:val="28"/>
        </w:rPr>
      </w:pPr>
    </w:p>
    <w:p w:rsidR="002042A1" w:rsidRDefault="002042A1" w:rsidP="002042A1">
      <w:pPr>
        <w:ind w:right="560" w:firstLine="709"/>
        <w:jc w:val="both"/>
        <w:rPr>
          <w:rFonts w:eastAsia="Batang"/>
          <w:sz w:val="28"/>
        </w:rPr>
      </w:pPr>
      <w:r>
        <w:rPr>
          <w:rFonts w:ascii="Courier New" w:eastAsia="Batang" w:hAnsi="Courier New" w:cs="Courier New"/>
          <w:sz w:val="28"/>
        </w:rPr>
        <w:t>τ</w:t>
      </w:r>
      <w:r>
        <w:rPr>
          <w:rFonts w:eastAsia="Batang"/>
          <w:sz w:val="28"/>
        </w:rPr>
        <w:t xml:space="preserve"> = 6,3×10</w:t>
      </w:r>
      <w:r>
        <w:rPr>
          <w:rFonts w:eastAsia="Batang"/>
          <w:sz w:val="28"/>
          <w:vertAlign w:val="superscript"/>
        </w:rPr>
        <w:t>4</w:t>
      </w:r>
      <w:r>
        <w:rPr>
          <w:rFonts w:eastAsia="Batang"/>
          <w:sz w:val="28"/>
        </w:rPr>
        <w:t>×0,21/0,5 = 2,9×10</w:t>
      </w:r>
      <w:r>
        <w:rPr>
          <w:rFonts w:eastAsia="Batang"/>
          <w:sz w:val="28"/>
          <w:vertAlign w:val="superscript"/>
        </w:rPr>
        <w:t>4</w:t>
      </w:r>
      <w:r>
        <w:rPr>
          <w:rFonts w:eastAsia="Batang"/>
          <w:sz w:val="28"/>
        </w:rPr>
        <w:t xml:space="preserve"> сек</w:t>
      </w:r>
    </w:p>
    <w:p w:rsidR="002042A1" w:rsidRDefault="002042A1" w:rsidP="002042A1">
      <w:pPr>
        <w:ind w:right="560" w:firstLine="709"/>
        <w:jc w:val="right"/>
        <w:rPr>
          <w:rFonts w:eastAsia="Batang"/>
          <w:sz w:val="28"/>
        </w:rPr>
      </w:pPr>
    </w:p>
    <w:p w:rsidR="002042A1" w:rsidRDefault="002042A1" w:rsidP="002042A1">
      <w:pPr>
        <w:ind w:right="560" w:firstLine="709"/>
        <w:jc w:val="right"/>
        <w:rPr>
          <w:rFonts w:eastAsia="Batang"/>
          <w:sz w:val="28"/>
        </w:rPr>
      </w:pPr>
      <w:r>
        <w:rPr>
          <w:rFonts w:eastAsia="Batang"/>
          <w:sz w:val="28"/>
          <w:u w:val="single"/>
        </w:rPr>
        <w:t>Ответ</w:t>
      </w:r>
      <w:r>
        <w:rPr>
          <w:rFonts w:eastAsia="Batang"/>
          <w:sz w:val="28"/>
        </w:rPr>
        <w:t>: Продолжительность процесса составит 2,9×10</w:t>
      </w:r>
      <w:r>
        <w:rPr>
          <w:rFonts w:eastAsia="Batang"/>
          <w:sz w:val="28"/>
          <w:vertAlign w:val="superscript"/>
        </w:rPr>
        <w:t>4</w:t>
      </w:r>
      <w:r>
        <w:rPr>
          <w:rFonts w:eastAsia="Batang"/>
          <w:sz w:val="28"/>
        </w:rPr>
        <w:t>сек</w:t>
      </w:r>
    </w:p>
    <w:p w:rsidR="002042A1" w:rsidRDefault="002042A1" w:rsidP="002042A1">
      <w:pPr>
        <w:ind w:right="560" w:firstLine="709"/>
        <w:jc w:val="right"/>
        <w:rPr>
          <w:rFonts w:eastAsia="Batang"/>
          <w:sz w:val="28"/>
        </w:rPr>
      </w:pPr>
    </w:p>
    <w:p w:rsidR="002042A1" w:rsidRDefault="002042A1" w:rsidP="002042A1">
      <w:pPr>
        <w:ind w:right="560" w:firstLine="709"/>
        <w:jc w:val="both"/>
        <w:rPr>
          <w:rFonts w:eastAsia="Batang"/>
          <w:sz w:val="28"/>
        </w:rPr>
      </w:pPr>
    </w:p>
    <w:p w:rsidR="002042A1" w:rsidRDefault="002042A1" w:rsidP="002042A1">
      <w:pPr>
        <w:ind w:right="560" w:firstLine="709"/>
        <w:jc w:val="both"/>
        <w:rPr>
          <w:rFonts w:eastAsia="Batang"/>
          <w:sz w:val="28"/>
        </w:rPr>
      </w:pPr>
    </w:p>
    <w:p w:rsidR="002042A1" w:rsidRDefault="002042A1" w:rsidP="002042A1">
      <w:pPr>
        <w:ind w:right="560" w:firstLine="709"/>
        <w:jc w:val="both"/>
        <w:rPr>
          <w:rFonts w:eastAsia="Batang"/>
          <w:sz w:val="28"/>
        </w:rPr>
      </w:pPr>
    </w:p>
    <w:p w:rsidR="002042A1" w:rsidRDefault="002042A1" w:rsidP="002042A1">
      <w:pPr>
        <w:ind w:right="560"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lastRenderedPageBreak/>
        <w:t>4.4 Пример решения задачи № 4</w:t>
      </w:r>
    </w:p>
    <w:p w:rsidR="002042A1" w:rsidRDefault="002042A1" w:rsidP="002042A1">
      <w:pPr>
        <w:ind w:right="560" w:firstLine="709"/>
        <w:jc w:val="both"/>
        <w:rPr>
          <w:rFonts w:eastAsia="Batang"/>
          <w:sz w:val="28"/>
        </w:rPr>
      </w:pPr>
    </w:p>
    <w:p w:rsidR="002042A1" w:rsidRDefault="002042A1" w:rsidP="002042A1">
      <w:pPr>
        <w:ind w:right="560"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>Выполнить расчет необходимого количества работающих анодов из серебра с размером рабочей поверхности 400мм*200 мм</w:t>
      </w:r>
      <w:proofErr w:type="gramStart"/>
      <w:r>
        <w:rPr>
          <w:rFonts w:eastAsia="Batang"/>
          <w:sz w:val="28"/>
        </w:rPr>
        <w:t>.</w:t>
      </w:r>
      <w:proofErr w:type="gramEnd"/>
      <w:r>
        <w:rPr>
          <w:rFonts w:eastAsia="Batang"/>
          <w:sz w:val="28"/>
        </w:rPr>
        <w:t xml:space="preserve"> </w:t>
      </w:r>
      <w:proofErr w:type="gramStart"/>
      <w:r>
        <w:rPr>
          <w:rFonts w:eastAsia="Batang"/>
          <w:sz w:val="28"/>
        </w:rPr>
        <w:t>п</w:t>
      </w:r>
      <w:proofErr w:type="gramEnd"/>
      <w:r>
        <w:rPr>
          <w:rFonts w:eastAsia="Batang"/>
          <w:sz w:val="28"/>
        </w:rPr>
        <w:t>роизводительность цеха – 1 т серебра в сутки. Анодный выход по току принять равным 96% (из литературных источников) Анодную плотность тока принять равной 500А/м</w:t>
      </w:r>
      <w:proofErr w:type="gramStart"/>
      <w:r>
        <w:rPr>
          <w:rFonts w:eastAsia="Batang"/>
          <w:sz w:val="28"/>
          <w:vertAlign w:val="superscript"/>
        </w:rPr>
        <w:t>2</w:t>
      </w:r>
      <w:proofErr w:type="gramEnd"/>
      <w:r>
        <w:rPr>
          <w:rFonts w:eastAsia="Batang"/>
          <w:sz w:val="28"/>
        </w:rPr>
        <w:t>.</w:t>
      </w:r>
    </w:p>
    <w:p w:rsidR="002042A1" w:rsidRDefault="002042A1" w:rsidP="002042A1">
      <w:pPr>
        <w:ind w:right="560"/>
        <w:jc w:val="both"/>
        <w:rPr>
          <w:rFonts w:eastAsia="Batang"/>
          <w:sz w:val="28"/>
        </w:rPr>
      </w:pPr>
      <w:bookmarkStart w:id="0" w:name="_GoBack"/>
      <w:bookmarkEnd w:id="0"/>
      <w:r>
        <w:rPr>
          <w:rFonts w:eastAsia="Batang"/>
          <w:sz w:val="28"/>
          <w:u w:val="single"/>
        </w:rPr>
        <w:t>Решение</w:t>
      </w:r>
      <w:r>
        <w:rPr>
          <w:rFonts w:eastAsia="Batang"/>
          <w:sz w:val="28"/>
        </w:rPr>
        <w:t>: Решение задачи приводится в табличной форме (таблица 8)</w:t>
      </w:r>
    </w:p>
    <w:p w:rsidR="002042A1" w:rsidRDefault="002042A1" w:rsidP="002042A1">
      <w:pPr>
        <w:ind w:right="560" w:firstLine="709"/>
        <w:rPr>
          <w:rFonts w:eastAsia="Batang"/>
          <w:sz w:val="28"/>
        </w:rPr>
      </w:pPr>
      <w:r>
        <w:rPr>
          <w:rFonts w:eastAsia="Batang"/>
          <w:sz w:val="28"/>
        </w:rPr>
        <w:t>Таблица 8 - Решение задачи № 4</w:t>
      </w:r>
    </w:p>
    <w:p w:rsidR="002042A1" w:rsidRDefault="002042A1" w:rsidP="002042A1">
      <w:pPr>
        <w:ind w:right="560" w:firstLine="709"/>
        <w:rPr>
          <w:rFonts w:eastAsia="Batang"/>
          <w:sz w:val="28"/>
        </w:rPr>
      </w:pPr>
    </w:p>
    <w:tbl>
      <w:tblPr>
        <w:tblW w:w="9747" w:type="dxa"/>
        <w:tblLayout w:type="fixed"/>
        <w:tblLook w:val="01E0" w:firstRow="1" w:lastRow="1" w:firstColumn="1" w:lastColumn="1" w:noHBand="0" w:noVBand="0"/>
      </w:tblPr>
      <w:tblGrid>
        <w:gridCol w:w="1068"/>
        <w:gridCol w:w="1592"/>
        <w:gridCol w:w="2407"/>
        <w:gridCol w:w="2001"/>
        <w:gridCol w:w="1560"/>
        <w:gridCol w:w="1119"/>
      </w:tblGrid>
      <w:tr w:rsidR="002042A1" w:rsidTr="002042A1"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формулы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-52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Обозна</w:t>
            </w:r>
            <w:r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>чение</w:t>
            </w:r>
            <w:proofErr w:type="spellEnd"/>
            <w:proofErr w:type="gramEnd"/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5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tabs>
                <w:tab w:val="left" w:pos="2133"/>
              </w:tabs>
              <w:ind w:right="3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Расчетная формула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-10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Значение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Источник</w:t>
            </w:r>
          </w:p>
        </w:tc>
      </w:tr>
      <w:tr w:rsidR="002042A1" w:rsidTr="002042A1"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-5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5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Длина рабочей части анода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tabs>
                <w:tab w:val="left" w:pos="213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 = 400мм = 0,4 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-103"/>
              <w:jc w:val="center"/>
              <w:rPr>
                <w:sz w:val="28"/>
                <w:szCs w:val="28"/>
              </w:rPr>
            </w:pPr>
            <w:smartTag w:uri="urn:schemas-microsoft-com:office:smarttags" w:element="metricconverter">
              <w:smartTagPr>
                <w:attr w:name="ProductID" w:val="0,4 м"/>
              </w:smartTagPr>
              <w:r>
                <w:rPr>
                  <w:sz w:val="28"/>
                  <w:szCs w:val="28"/>
                </w:rPr>
                <w:t>0,4 м</w:t>
              </w:r>
            </w:smartTag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tabs>
                <w:tab w:val="left" w:pos="847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Условие</w:t>
            </w:r>
          </w:p>
        </w:tc>
      </w:tr>
      <w:tr w:rsidR="002042A1" w:rsidTr="002042A1"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-52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b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5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Ширина рабочей части анода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tabs>
                <w:tab w:val="left" w:pos="2133"/>
              </w:tabs>
              <w:ind w:right="-8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b</w:t>
            </w:r>
            <w:r>
              <w:rPr>
                <w:sz w:val="28"/>
                <w:szCs w:val="28"/>
              </w:rPr>
              <w:t xml:space="preserve"> = </w:t>
            </w:r>
            <w:smartTag w:uri="urn:schemas-microsoft-com:office:smarttags" w:element="metricconverter">
              <w:smartTagPr>
                <w:attr w:name="ProductID" w:val="200 мм"/>
              </w:smartTagPr>
              <w:r>
                <w:rPr>
                  <w:sz w:val="28"/>
                  <w:szCs w:val="28"/>
                </w:rPr>
                <w:t>200 мм</w:t>
              </w:r>
            </w:smartTag>
            <w:r>
              <w:rPr>
                <w:sz w:val="28"/>
                <w:szCs w:val="28"/>
              </w:rPr>
              <w:t xml:space="preserve"> = </w:t>
            </w:r>
            <w:smartTag w:uri="urn:schemas-microsoft-com:office:smarttags" w:element="metricconverter">
              <w:smartTagPr>
                <w:attr w:name="ProductID" w:val="0,2 м"/>
              </w:smartTagPr>
              <w:r>
                <w:rPr>
                  <w:sz w:val="28"/>
                  <w:szCs w:val="28"/>
                </w:rPr>
                <w:t>0,2 м</w:t>
              </w:r>
            </w:smartTag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-103"/>
              <w:jc w:val="center"/>
              <w:rPr>
                <w:sz w:val="28"/>
                <w:szCs w:val="28"/>
              </w:rPr>
            </w:pPr>
            <w:smartTag w:uri="urn:schemas-microsoft-com:office:smarttags" w:element="metricconverter">
              <w:smartTagPr>
                <w:attr w:name="ProductID" w:val="0,2 м"/>
              </w:smartTagPr>
              <w:r>
                <w:rPr>
                  <w:sz w:val="28"/>
                  <w:szCs w:val="28"/>
                </w:rPr>
                <w:t>0,2 м</w:t>
              </w:r>
            </w:smartTag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условие</w:t>
            </w:r>
          </w:p>
        </w:tc>
      </w:tr>
      <w:tr w:rsidR="002042A1" w:rsidTr="002042A1"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-52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Q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5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Производительность цеха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tabs>
                <w:tab w:val="left" w:pos="1893"/>
              </w:tabs>
              <w:ind w:right="15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Q</w:t>
            </w:r>
            <w:r>
              <w:rPr>
                <w:sz w:val="28"/>
                <w:szCs w:val="28"/>
              </w:rPr>
              <w:t xml:space="preserve"> = 1 т/</w:t>
            </w:r>
            <w:proofErr w:type="spellStart"/>
            <w:r>
              <w:rPr>
                <w:sz w:val="28"/>
                <w:szCs w:val="28"/>
              </w:rPr>
              <w:t>сутеи</w:t>
            </w:r>
            <w:proofErr w:type="spellEnd"/>
            <w:r>
              <w:rPr>
                <w:sz w:val="28"/>
                <w:szCs w:val="28"/>
              </w:rPr>
              <w:t xml:space="preserve"> = 1,157×10</w:t>
            </w:r>
            <w:r>
              <w:rPr>
                <w:sz w:val="28"/>
                <w:szCs w:val="28"/>
                <w:vertAlign w:val="superscript"/>
              </w:rPr>
              <w:t>-2</w:t>
            </w:r>
            <w:r>
              <w:rPr>
                <w:sz w:val="28"/>
                <w:szCs w:val="28"/>
              </w:rPr>
              <w:t xml:space="preserve"> кг/сек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left="-108" w:right="-103" w:firstLine="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1,157×10</w:t>
            </w:r>
            <w:r>
              <w:rPr>
                <w:sz w:val="28"/>
                <w:szCs w:val="28"/>
                <w:vertAlign w:val="superscript"/>
              </w:rPr>
              <w:t>-2</w:t>
            </w:r>
            <w:r>
              <w:rPr>
                <w:sz w:val="28"/>
                <w:szCs w:val="28"/>
              </w:rPr>
              <w:t>кг/сек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условие</w:t>
            </w:r>
          </w:p>
        </w:tc>
      </w:tr>
      <w:tr w:rsidR="002042A1" w:rsidTr="002042A1">
        <w:trPr>
          <w:trHeight w:val="220"/>
        </w:trPr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  <w:p w:rsidR="002042A1" w:rsidRDefault="002042A1" w:rsidP="00541581">
            <w:pPr>
              <w:ind w:right="-108"/>
              <w:jc w:val="center"/>
              <w:rPr>
                <w:sz w:val="28"/>
                <w:szCs w:val="28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-52"/>
              <w:jc w:val="center"/>
              <w:rPr>
                <w:sz w:val="28"/>
                <w:szCs w:val="28"/>
                <w:vertAlign w:val="subscript"/>
              </w:rPr>
            </w:pPr>
            <w:r>
              <w:rPr>
                <w:sz w:val="28"/>
                <w:szCs w:val="28"/>
                <w:lang w:val="en-US"/>
              </w:rPr>
              <w:t>j</w:t>
            </w:r>
            <w:r>
              <w:rPr>
                <w:sz w:val="28"/>
                <w:szCs w:val="28"/>
                <w:vertAlign w:val="subscript"/>
              </w:rPr>
              <w:t>ан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5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Анодная плотность тока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tabs>
                <w:tab w:val="left" w:pos="2133"/>
              </w:tabs>
              <w:ind w:right="-87"/>
              <w:jc w:val="center"/>
              <w:rPr>
                <w:sz w:val="28"/>
                <w:szCs w:val="28"/>
                <w:vertAlign w:val="superscript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j</w:t>
            </w:r>
            <w:r>
              <w:rPr>
                <w:sz w:val="28"/>
                <w:szCs w:val="28"/>
                <w:vertAlign w:val="subscript"/>
              </w:rPr>
              <w:t>ан</w:t>
            </w:r>
            <w:r>
              <w:rPr>
                <w:sz w:val="28"/>
                <w:szCs w:val="28"/>
                <w:lang w:val="en-US"/>
              </w:rPr>
              <w:t xml:space="preserve"> = 500 A/</w:t>
            </w:r>
            <w:r>
              <w:rPr>
                <w:sz w:val="28"/>
                <w:szCs w:val="28"/>
              </w:rPr>
              <w:t>м</w:t>
            </w:r>
            <w:r>
              <w:rPr>
                <w:sz w:val="28"/>
                <w:szCs w:val="28"/>
                <w:vertAlign w:val="superscript"/>
                <w:lang w:val="en-US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-103"/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</w:rPr>
              <w:t>500</w:t>
            </w:r>
            <w:proofErr w:type="gramStart"/>
            <w:r>
              <w:rPr>
                <w:sz w:val="28"/>
                <w:szCs w:val="28"/>
              </w:rPr>
              <w:t xml:space="preserve"> А</w:t>
            </w:r>
            <w:proofErr w:type="gramEnd"/>
            <w:r>
              <w:rPr>
                <w:sz w:val="28"/>
                <w:szCs w:val="28"/>
              </w:rPr>
              <w:t>/м</w:t>
            </w:r>
            <w:r>
              <w:rPr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tabs>
                <w:tab w:val="left" w:pos="967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условие</w:t>
            </w:r>
          </w:p>
        </w:tc>
      </w:tr>
      <w:tr w:rsidR="002042A1" w:rsidTr="002042A1">
        <w:trPr>
          <w:trHeight w:val="420"/>
        </w:trPr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-52"/>
              <w:jc w:val="center"/>
              <w:rPr>
                <w:sz w:val="28"/>
                <w:szCs w:val="28"/>
                <w:lang w:val="en-US"/>
              </w:rPr>
            </w:pPr>
            <w:r>
              <w:rPr>
                <w:rFonts w:ascii="Courier New" w:hAnsi="Courier New" w:cs="Courier New"/>
                <w:sz w:val="28"/>
                <w:szCs w:val="28"/>
              </w:rPr>
              <w:t>η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5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Анодный выход по току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tabs>
                <w:tab w:val="left" w:pos="2133"/>
              </w:tabs>
              <w:ind w:right="33"/>
              <w:jc w:val="center"/>
              <w:rPr>
                <w:sz w:val="28"/>
                <w:szCs w:val="28"/>
                <w:lang w:val="en-US"/>
              </w:rPr>
            </w:pPr>
            <w:r>
              <w:rPr>
                <w:rFonts w:ascii="Courier New" w:hAnsi="Courier New" w:cs="Courier New"/>
                <w:sz w:val="28"/>
                <w:szCs w:val="28"/>
              </w:rPr>
              <w:t>η = 96%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-10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96%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tabs>
                <w:tab w:val="left" w:pos="847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Литературные данные</w:t>
            </w:r>
          </w:p>
        </w:tc>
      </w:tr>
      <w:tr w:rsidR="002042A1" w:rsidTr="002042A1"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6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-52"/>
              <w:jc w:val="center"/>
              <w:rPr>
                <w:sz w:val="28"/>
                <w:szCs w:val="28"/>
                <w:vertAlign w:val="subscript"/>
              </w:rPr>
            </w:pPr>
            <w:r>
              <w:rPr>
                <w:sz w:val="28"/>
                <w:szCs w:val="28"/>
                <w:lang w:val="en-US"/>
              </w:rPr>
              <w:t>n</w:t>
            </w:r>
            <w:r>
              <w:rPr>
                <w:sz w:val="28"/>
                <w:szCs w:val="28"/>
                <w:vertAlign w:val="subscript"/>
              </w:rPr>
              <w:t>ан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5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Число анодов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tabs>
                <w:tab w:val="left" w:pos="2133"/>
              </w:tabs>
              <w:jc w:val="center"/>
              <w:rPr>
                <w:sz w:val="28"/>
                <w:szCs w:val="28"/>
                <w:vertAlign w:val="subscript"/>
              </w:rPr>
            </w:pPr>
            <w:r>
              <w:rPr>
                <w:sz w:val="28"/>
                <w:szCs w:val="28"/>
                <w:lang w:val="en-US"/>
              </w:rPr>
              <w:t>n</w:t>
            </w:r>
            <w:r>
              <w:rPr>
                <w:sz w:val="28"/>
                <w:szCs w:val="28"/>
                <w:vertAlign w:val="subscript"/>
              </w:rPr>
              <w:t>н</w:t>
            </w:r>
            <w:r>
              <w:rPr>
                <w:sz w:val="28"/>
                <w:szCs w:val="28"/>
                <w:vertAlign w:val="subscript"/>
                <w:lang w:val="en-US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 xml:space="preserve"> = I</w:t>
            </w:r>
            <w:r>
              <w:rPr>
                <w:sz w:val="28"/>
                <w:szCs w:val="28"/>
                <w:vertAlign w:val="subscript"/>
              </w:rPr>
              <w:t>цех</w:t>
            </w:r>
            <w:r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  <w:vertAlign w:val="subscript"/>
              </w:rPr>
              <w:t xml:space="preserve">ан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-10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10780/80 = 134,8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расчетное</w:t>
            </w:r>
          </w:p>
        </w:tc>
      </w:tr>
      <w:tr w:rsidR="002042A1" w:rsidTr="002042A1"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-5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  <w:vertAlign w:val="subscript"/>
              </w:rPr>
              <w:t>цех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5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Цеховая токовая нагрузка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tabs>
                <w:tab w:val="left" w:pos="2133"/>
              </w:tabs>
              <w:ind w:right="-8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  <w:vertAlign w:val="subscript"/>
              </w:rPr>
              <w:t xml:space="preserve">цех </w:t>
            </w:r>
            <w:r>
              <w:rPr>
                <w:sz w:val="28"/>
                <w:szCs w:val="28"/>
              </w:rPr>
              <w:t xml:space="preserve">= </w:t>
            </w:r>
            <w:r>
              <w:rPr>
                <w:sz w:val="28"/>
                <w:szCs w:val="28"/>
                <w:lang w:val="en-US"/>
              </w:rPr>
              <w:t>Q</w:t>
            </w:r>
            <w:r>
              <w:rPr>
                <w:sz w:val="28"/>
                <w:szCs w:val="28"/>
                <w:vertAlign w:val="subscript"/>
              </w:rPr>
              <w:t>цех</w:t>
            </w:r>
            <w:r>
              <w:rPr>
                <w:sz w:val="28"/>
                <w:szCs w:val="28"/>
              </w:rPr>
              <w:t>/(</w:t>
            </w:r>
            <w:proofErr w:type="spellStart"/>
            <w:r>
              <w:rPr>
                <w:sz w:val="28"/>
                <w:szCs w:val="28"/>
              </w:rPr>
              <w:t>К</w:t>
            </w:r>
            <w:r>
              <w:rPr>
                <w:sz w:val="28"/>
                <w:szCs w:val="28"/>
                <w:vertAlign w:val="subscript"/>
              </w:rPr>
              <w:t>э-х</w:t>
            </w:r>
            <w:r>
              <w:rPr>
                <w:sz w:val="28"/>
                <w:szCs w:val="28"/>
              </w:rPr>
              <w:t>×</w:t>
            </w:r>
            <w:r>
              <w:rPr>
                <w:rFonts w:ascii="Courier New" w:hAnsi="Courier New" w:cs="Courier New"/>
                <w:sz w:val="28"/>
                <w:szCs w:val="28"/>
              </w:rPr>
              <w:t>η</w:t>
            </w:r>
            <w:r>
              <w:rPr>
                <w:sz w:val="28"/>
                <w:szCs w:val="28"/>
                <w:vertAlign w:val="subscript"/>
              </w:rPr>
              <w:t>ан</w:t>
            </w:r>
            <w:r>
              <w:rPr>
                <w:sz w:val="28"/>
                <w:szCs w:val="28"/>
              </w:rPr>
              <w:t>×</w:t>
            </w:r>
            <w:r>
              <w:rPr>
                <w:rFonts w:ascii="Courier New" w:hAnsi="Courier New" w:cs="Courier New"/>
                <w:sz w:val="28"/>
                <w:szCs w:val="28"/>
              </w:rPr>
              <w:t>τ</w:t>
            </w:r>
            <w:r>
              <w:rPr>
                <w:sz w:val="28"/>
                <w:szCs w:val="28"/>
                <w:vertAlign w:val="subscript"/>
              </w:rPr>
              <w:t>ан</w:t>
            </w:r>
            <w:proofErr w:type="spellEnd"/>
            <w:r>
              <w:rPr>
                <w:sz w:val="28"/>
                <w:szCs w:val="28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-10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1,157×10</w:t>
            </w:r>
            <w:r>
              <w:rPr>
                <w:sz w:val="28"/>
                <w:szCs w:val="28"/>
                <w:vertAlign w:val="superscript"/>
              </w:rPr>
              <w:t>-2</w:t>
            </w:r>
            <w:r>
              <w:rPr>
                <w:sz w:val="28"/>
                <w:szCs w:val="28"/>
              </w:rPr>
              <w:t>/(1,1179×10</w:t>
            </w:r>
            <w:r>
              <w:rPr>
                <w:sz w:val="28"/>
                <w:szCs w:val="28"/>
                <w:vertAlign w:val="superscript"/>
              </w:rPr>
              <w:t xml:space="preserve">-6 </w:t>
            </w:r>
            <w:r>
              <w:rPr>
                <w:sz w:val="28"/>
                <w:szCs w:val="28"/>
              </w:rPr>
              <w:t>×0,96×1) = 10780</w:t>
            </w:r>
            <w:proofErr w:type="gramStart"/>
            <w:r>
              <w:rPr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расчетное</w:t>
            </w:r>
          </w:p>
        </w:tc>
      </w:tr>
      <w:tr w:rsidR="002042A1" w:rsidTr="002042A1"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-52"/>
              <w:jc w:val="center"/>
              <w:rPr>
                <w:sz w:val="28"/>
                <w:szCs w:val="28"/>
                <w:vertAlign w:val="subscript"/>
              </w:rPr>
            </w:pPr>
            <w:proofErr w:type="spellStart"/>
            <w:r>
              <w:rPr>
                <w:sz w:val="28"/>
                <w:szCs w:val="28"/>
              </w:rPr>
              <w:t>К</w:t>
            </w:r>
            <w:r>
              <w:rPr>
                <w:sz w:val="28"/>
                <w:szCs w:val="28"/>
                <w:vertAlign w:val="subscript"/>
              </w:rPr>
              <w:t>э</w:t>
            </w:r>
            <w:proofErr w:type="spellEnd"/>
            <w:r>
              <w:rPr>
                <w:sz w:val="28"/>
                <w:szCs w:val="28"/>
                <w:vertAlign w:val="subscript"/>
              </w:rPr>
              <w:t>-х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5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Электрохимический эквивалент серебра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tabs>
                <w:tab w:val="left" w:pos="2133"/>
              </w:tabs>
              <w:ind w:right="-87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</w:t>
            </w:r>
            <w:r>
              <w:rPr>
                <w:sz w:val="28"/>
                <w:szCs w:val="28"/>
                <w:vertAlign w:val="subscript"/>
              </w:rPr>
              <w:t>э</w:t>
            </w:r>
            <w:proofErr w:type="spellEnd"/>
            <w:r>
              <w:rPr>
                <w:sz w:val="28"/>
                <w:szCs w:val="28"/>
                <w:vertAlign w:val="subscript"/>
              </w:rPr>
              <w:t>-х</w:t>
            </w:r>
            <w:r>
              <w:rPr>
                <w:sz w:val="28"/>
                <w:szCs w:val="28"/>
              </w:rPr>
              <w:t xml:space="preserve"> = 1,1179×10</w:t>
            </w:r>
            <w:r>
              <w:rPr>
                <w:sz w:val="28"/>
                <w:szCs w:val="28"/>
                <w:vertAlign w:val="superscript"/>
              </w:rPr>
              <w:t>-6</w:t>
            </w:r>
            <w:r>
              <w:rPr>
                <w:sz w:val="28"/>
                <w:szCs w:val="28"/>
              </w:rPr>
              <w:t>кг</w:t>
            </w:r>
            <w:proofErr w:type="gramStart"/>
            <w:r>
              <w:rPr>
                <w:sz w:val="28"/>
                <w:szCs w:val="28"/>
              </w:rPr>
              <w:t>/</w:t>
            </w:r>
            <w:proofErr w:type="spellStart"/>
            <w:r>
              <w:rPr>
                <w:sz w:val="28"/>
                <w:szCs w:val="28"/>
              </w:rPr>
              <w:t>А</w:t>
            </w:r>
            <w:proofErr w:type="gramEnd"/>
            <w:r>
              <w:rPr>
                <w:sz w:val="28"/>
                <w:szCs w:val="28"/>
              </w:rPr>
              <w:t>×сек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-10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1,1179×10</w:t>
            </w:r>
            <w:r>
              <w:rPr>
                <w:sz w:val="28"/>
                <w:szCs w:val="28"/>
                <w:vertAlign w:val="superscript"/>
              </w:rPr>
              <w:t xml:space="preserve">-6 </w:t>
            </w:r>
            <w:r>
              <w:rPr>
                <w:sz w:val="28"/>
                <w:szCs w:val="28"/>
              </w:rPr>
              <w:t>кг</w:t>
            </w:r>
            <w:proofErr w:type="gramStart"/>
            <w:r>
              <w:rPr>
                <w:sz w:val="28"/>
                <w:szCs w:val="28"/>
              </w:rPr>
              <w:t>/</w:t>
            </w:r>
            <w:proofErr w:type="spellStart"/>
            <w:r>
              <w:rPr>
                <w:sz w:val="28"/>
                <w:szCs w:val="28"/>
              </w:rPr>
              <w:t>А</w:t>
            </w:r>
            <w:proofErr w:type="gramEnd"/>
            <w:r>
              <w:rPr>
                <w:sz w:val="28"/>
                <w:szCs w:val="28"/>
              </w:rPr>
              <w:t>×сек</w:t>
            </w:r>
            <w:proofErr w:type="spellEnd"/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tabs>
                <w:tab w:val="left" w:pos="100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Литературные данные</w:t>
            </w:r>
          </w:p>
        </w:tc>
      </w:tr>
      <w:tr w:rsidR="002042A1" w:rsidTr="002042A1"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-52"/>
              <w:jc w:val="center"/>
              <w:rPr>
                <w:sz w:val="28"/>
                <w:szCs w:val="28"/>
                <w:vertAlign w:val="subscript"/>
              </w:rPr>
            </w:pPr>
            <w:proofErr w:type="spellStart"/>
            <w:r>
              <w:rPr>
                <w:rFonts w:ascii="Courier New" w:hAnsi="Courier New" w:cs="Courier New"/>
                <w:sz w:val="28"/>
                <w:szCs w:val="28"/>
              </w:rPr>
              <w:t>τ</w:t>
            </w:r>
            <w:r>
              <w:rPr>
                <w:sz w:val="28"/>
                <w:szCs w:val="28"/>
                <w:vertAlign w:val="subscript"/>
              </w:rPr>
              <w:t>ан</w:t>
            </w:r>
            <w:proofErr w:type="spellEnd"/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5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Время электролиза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tabs>
                <w:tab w:val="left" w:pos="2133"/>
              </w:tabs>
              <w:ind w:right="560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rFonts w:ascii="Courier New" w:hAnsi="Courier New" w:cs="Courier New"/>
                <w:sz w:val="28"/>
                <w:szCs w:val="28"/>
              </w:rPr>
              <w:t>τ</w:t>
            </w:r>
            <w:r>
              <w:rPr>
                <w:sz w:val="28"/>
                <w:szCs w:val="28"/>
                <w:vertAlign w:val="subscript"/>
              </w:rPr>
              <w:t>ан</w:t>
            </w:r>
            <w:proofErr w:type="spellEnd"/>
            <w:r>
              <w:rPr>
                <w:sz w:val="28"/>
                <w:szCs w:val="28"/>
              </w:rPr>
              <w:t xml:space="preserve"> = 1 сек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-10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сек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Время проведения замера</w:t>
            </w:r>
          </w:p>
        </w:tc>
      </w:tr>
      <w:tr w:rsidR="002042A1" w:rsidTr="002042A1"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-52"/>
              <w:jc w:val="center"/>
              <w:rPr>
                <w:sz w:val="28"/>
                <w:szCs w:val="28"/>
                <w:vertAlign w:val="subscript"/>
              </w:rPr>
            </w:pP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  <w:vertAlign w:val="subscript"/>
              </w:rPr>
              <w:t>ан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5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Единичная токовая анодная нагрузка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tabs>
                <w:tab w:val="left" w:pos="2133"/>
              </w:tabs>
              <w:ind w:right="56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  <w:vertAlign w:val="subscript"/>
              </w:rPr>
              <w:t xml:space="preserve">ан </w:t>
            </w:r>
            <w:r>
              <w:rPr>
                <w:sz w:val="28"/>
                <w:szCs w:val="28"/>
              </w:rPr>
              <w:t xml:space="preserve">= </w:t>
            </w:r>
            <w:r>
              <w:rPr>
                <w:sz w:val="28"/>
                <w:szCs w:val="28"/>
                <w:lang w:val="en-US"/>
              </w:rPr>
              <w:t>j</w:t>
            </w:r>
            <w:r>
              <w:rPr>
                <w:sz w:val="28"/>
                <w:szCs w:val="28"/>
                <w:vertAlign w:val="subscript"/>
              </w:rPr>
              <w:t>ан</w:t>
            </w:r>
            <w:r>
              <w:rPr>
                <w:sz w:val="28"/>
                <w:szCs w:val="28"/>
              </w:rPr>
              <w:t xml:space="preserve">× </w:t>
            </w:r>
            <w:r>
              <w:rPr>
                <w:sz w:val="28"/>
                <w:szCs w:val="28"/>
                <w:vertAlign w:val="subscript"/>
              </w:rPr>
              <w:t>ан</w:t>
            </w:r>
            <w:r>
              <w:rPr>
                <w:sz w:val="28"/>
                <w:szCs w:val="28"/>
              </w:rPr>
              <w:t>×2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-103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500</w:t>
            </w:r>
            <w:r>
              <w:rPr>
                <w:sz w:val="28"/>
                <w:szCs w:val="28"/>
              </w:rPr>
              <w:t>×</w:t>
            </w:r>
            <w:r>
              <w:rPr>
                <w:sz w:val="28"/>
                <w:szCs w:val="28"/>
                <w:lang w:val="en-US"/>
              </w:rPr>
              <w:t>0.08</w:t>
            </w:r>
            <w:r>
              <w:rPr>
                <w:sz w:val="28"/>
                <w:szCs w:val="28"/>
              </w:rPr>
              <w:t>×</w:t>
            </w:r>
            <w:r>
              <w:rPr>
                <w:sz w:val="28"/>
                <w:szCs w:val="28"/>
                <w:lang w:val="en-US"/>
              </w:rPr>
              <w:t xml:space="preserve">2 = </w:t>
            </w:r>
            <w:smartTag w:uri="urn:schemas-microsoft-com:office:smarttags" w:element="metricconverter">
              <w:smartTagPr>
                <w:attr w:name="ProductID" w:val="80 A"/>
              </w:smartTagPr>
              <w:r>
                <w:rPr>
                  <w:sz w:val="28"/>
                  <w:szCs w:val="28"/>
                  <w:lang w:val="en-US"/>
                </w:rPr>
                <w:t>80 A</w:t>
              </w:r>
            </w:smartTag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расчетное</w:t>
            </w:r>
          </w:p>
        </w:tc>
      </w:tr>
      <w:tr w:rsidR="002042A1" w:rsidTr="002042A1"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-5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S</w:t>
            </w:r>
            <w:r>
              <w:rPr>
                <w:sz w:val="28"/>
                <w:szCs w:val="28"/>
                <w:vertAlign w:val="subscript"/>
              </w:rPr>
              <w:t>ан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5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Рабочая площадь одного анода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tabs>
                <w:tab w:val="left" w:pos="2133"/>
              </w:tabs>
              <w:ind w:right="56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S</w:t>
            </w:r>
            <w:r>
              <w:rPr>
                <w:sz w:val="28"/>
                <w:szCs w:val="28"/>
                <w:vertAlign w:val="subscript"/>
              </w:rPr>
              <w:t xml:space="preserve">ан </w:t>
            </w:r>
            <w:r>
              <w:rPr>
                <w:sz w:val="28"/>
                <w:szCs w:val="28"/>
              </w:rPr>
              <w:t xml:space="preserve">= а × </w:t>
            </w:r>
            <w:r>
              <w:rPr>
                <w:sz w:val="28"/>
                <w:szCs w:val="28"/>
                <w:lang w:val="en-US"/>
              </w:rPr>
              <w:t>b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ind w:right="-103"/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  <w:lang w:val="en-US"/>
              </w:rPr>
              <w:t>0.4</w:t>
            </w:r>
            <w:r>
              <w:rPr>
                <w:sz w:val="28"/>
                <w:szCs w:val="28"/>
              </w:rPr>
              <w:t>×</w:t>
            </w:r>
            <w:r>
              <w:rPr>
                <w:sz w:val="28"/>
                <w:szCs w:val="28"/>
                <w:lang w:val="en-US"/>
              </w:rPr>
              <w:t>0.2= 0.08</w:t>
            </w:r>
            <w:r>
              <w:rPr>
                <w:sz w:val="28"/>
                <w:szCs w:val="28"/>
              </w:rPr>
              <w:t>м</w:t>
            </w:r>
            <w:r>
              <w:rPr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tabs>
                <w:tab w:val="left" w:pos="100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расчетное</w:t>
            </w:r>
          </w:p>
        </w:tc>
      </w:tr>
    </w:tbl>
    <w:p w:rsidR="002042A1" w:rsidRDefault="002042A1" w:rsidP="002042A1">
      <w:pPr>
        <w:ind w:right="560" w:firstLine="709"/>
        <w:jc w:val="right"/>
        <w:rPr>
          <w:rFonts w:eastAsia="Batang"/>
          <w:sz w:val="28"/>
        </w:rPr>
      </w:pPr>
      <w:r>
        <w:rPr>
          <w:rFonts w:eastAsia="Batang"/>
          <w:sz w:val="28"/>
        </w:rPr>
        <w:t>Ответ: необходимо 135 анодов</w:t>
      </w:r>
    </w:p>
    <w:p w:rsidR="002042A1" w:rsidRDefault="002042A1" w:rsidP="002042A1">
      <w:pPr>
        <w:ind w:right="560" w:firstLine="709"/>
        <w:jc w:val="right"/>
        <w:rPr>
          <w:rFonts w:eastAsia="Batang"/>
          <w:sz w:val="28"/>
        </w:rPr>
      </w:pPr>
    </w:p>
    <w:p w:rsidR="002042A1" w:rsidRDefault="002042A1" w:rsidP="002042A1">
      <w:pPr>
        <w:ind w:right="560"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>5. ПРИМЕРЫ ВЫПОЛНЕНИЯ ЗАДАНИЙ КУРСОВОЙ РАБОТЫ</w:t>
      </w:r>
    </w:p>
    <w:p w:rsidR="002042A1" w:rsidRDefault="002042A1" w:rsidP="002042A1">
      <w:pPr>
        <w:ind w:right="560" w:firstLine="709"/>
        <w:jc w:val="both"/>
        <w:rPr>
          <w:rFonts w:eastAsia="Batang"/>
          <w:sz w:val="28"/>
        </w:rPr>
      </w:pPr>
    </w:p>
    <w:p w:rsidR="002042A1" w:rsidRDefault="002042A1" w:rsidP="002042A1">
      <w:pPr>
        <w:ind w:right="560" w:firstLine="709"/>
        <w:jc w:val="both"/>
        <w:rPr>
          <w:rFonts w:eastAsia="Batang"/>
          <w:sz w:val="28"/>
          <w:lang w:val="en-US"/>
        </w:rPr>
      </w:pPr>
      <w:r>
        <w:rPr>
          <w:rFonts w:eastAsia="Batang"/>
          <w:sz w:val="28"/>
        </w:rPr>
        <w:t>5.1. Пример выполнения задания № 1.</w:t>
      </w:r>
    </w:p>
    <w:p w:rsidR="002042A1" w:rsidRDefault="002042A1" w:rsidP="002042A1">
      <w:pPr>
        <w:ind w:right="560"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>Рассчитать шихту для проведения пробирного анализа пробы свинцового сульфидного концентрата состава (</w:t>
      </w:r>
      <w:proofErr w:type="gramStart"/>
      <w:r>
        <w:rPr>
          <w:rFonts w:eastAsia="Batang"/>
          <w:sz w:val="28"/>
        </w:rPr>
        <w:t>в</w:t>
      </w:r>
      <w:proofErr w:type="gramEnd"/>
      <w:r>
        <w:rPr>
          <w:rFonts w:eastAsia="Batang"/>
          <w:sz w:val="28"/>
        </w:rPr>
        <w:t xml:space="preserve"> %):</w:t>
      </w:r>
    </w:p>
    <w:p w:rsidR="002042A1" w:rsidRDefault="002042A1" w:rsidP="002042A1">
      <w:pPr>
        <w:ind w:right="560" w:firstLine="709"/>
        <w:jc w:val="both"/>
        <w:rPr>
          <w:rFonts w:eastAsia="Batang"/>
          <w:sz w:val="28"/>
          <w:lang w:val="en-US"/>
        </w:rPr>
      </w:pPr>
      <w:proofErr w:type="spellStart"/>
      <w:r>
        <w:rPr>
          <w:rFonts w:eastAsia="Batang"/>
          <w:sz w:val="28"/>
          <w:lang w:val="en-US"/>
        </w:rPr>
        <w:t>Pb</w:t>
      </w:r>
      <w:proofErr w:type="spellEnd"/>
      <w:r>
        <w:rPr>
          <w:rFonts w:eastAsia="Batang"/>
          <w:sz w:val="28"/>
          <w:lang w:val="en-US"/>
        </w:rPr>
        <w:t xml:space="preserve"> – 59.2                               S – 18.3</w:t>
      </w:r>
    </w:p>
    <w:p w:rsidR="002042A1" w:rsidRDefault="002042A1" w:rsidP="002042A1">
      <w:pPr>
        <w:ind w:right="560" w:firstLine="709"/>
        <w:jc w:val="both"/>
        <w:rPr>
          <w:rFonts w:eastAsia="Batang"/>
          <w:sz w:val="28"/>
          <w:lang w:val="en-US"/>
        </w:rPr>
      </w:pPr>
      <w:r>
        <w:rPr>
          <w:rFonts w:eastAsia="Batang"/>
          <w:sz w:val="28"/>
          <w:lang w:val="en-US"/>
        </w:rPr>
        <w:t>Zn – 8.1                                 SiO</w:t>
      </w:r>
      <w:r>
        <w:rPr>
          <w:rFonts w:eastAsia="Batang"/>
          <w:sz w:val="28"/>
          <w:vertAlign w:val="subscript"/>
          <w:lang w:val="en-US"/>
        </w:rPr>
        <w:t>2</w:t>
      </w:r>
      <w:r>
        <w:rPr>
          <w:rFonts w:eastAsia="Batang"/>
          <w:sz w:val="28"/>
          <w:lang w:val="en-US"/>
        </w:rPr>
        <w:t xml:space="preserve"> – 4.3</w:t>
      </w:r>
    </w:p>
    <w:p w:rsidR="002042A1" w:rsidRDefault="002042A1" w:rsidP="002042A1">
      <w:pPr>
        <w:ind w:right="560" w:firstLine="709"/>
        <w:jc w:val="both"/>
        <w:rPr>
          <w:rFonts w:eastAsia="Batang"/>
          <w:sz w:val="28"/>
          <w:lang w:val="en-US"/>
        </w:rPr>
      </w:pPr>
      <w:r>
        <w:rPr>
          <w:rFonts w:eastAsia="Batang"/>
          <w:sz w:val="28"/>
          <w:lang w:val="en-US"/>
        </w:rPr>
        <w:t xml:space="preserve">Fe – 4.2                                  </w:t>
      </w:r>
      <w:proofErr w:type="spellStart"/>
      <w:r>
        <w:rPr>
          <w:rFonts w:eastAsia="Batang"/>
          <w:sz w:val="28"/>
          <w:lang w:val="en-US"/>
        </w:rPr>
        <w:t>CaO</w:t>
      </w:r>
      <w:proofErr w:type="spellEnd"/>
      <w:r>
        <w:rPr>
          <w:rFonts w:eastAsia="Batang"/>
          <w:sz w:val="28"/>
          <w:lang w:val="en-US"/>
        </w:rPr>
        <w:t xml:space="preserve"> – 0.1</w:t>
      </w:r>
    </w:p>
    <w:p w:rsidR="002042A1" w:rsidRPr="009203B0" w:rsidRDefault="002042A1" w:rsidP="002042A1">
      <w:pPr>
        <w:ind w:right="560" w:firstLine="709"/>
        <w:jc w:val="both"/>
        <w:rPr>
          <w:rFonts w:eastAsia="Batang"/>
          <w:sz w:val="28"/>
        </w:rPr>
      </w:pPr>
      <w:r>
        <w:rPr>
          <w:rFonts w:eastAsia="Batang"/>
          <w:sz w:val="28"/>
          <w:lang w:val="en-US"/>
        </w:rPr>
        <w:t>Cu</w:t>
      </w:r>
      <w:r w:rsidRPr="009203B0">
        <w:rPr>
          <w:rFonts w:eastAsia="Batang"/>
          <w:sz w:val="28"/>
        </w:rPr>
        <w:t xml:space="preserve"> – 0.8</w:t>
      </w:r>
    </w:p>
    <w:p w:rsidR="002042A1" w:rsidRPr="009203B0" w:rsidRDefault="002042A1" w:rsidP="002042A1">
      <w:pPr>
        <w:ind w:right="560" w:firstLine="709"/>
        <w:jc w:val="both"/>
        <w:rPr>
          <w:rFonts w:eastAsia="Batang"/>
          <w:sz w:val="28"/>
        </w:rPr>
      </w:pPr>
    </w:p>
    <w:p w:rsidR="002042A1" w:rsidRDefault="002042A1" w:rsidP="002042A1">
      <w:pPr>
        <w:ind w:right="560"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 xml:space="preserve">Предварительно производится приближенный расчет минералогического состава концентрата. </w:t>
      </w:r>
      <w:proofErr w:type="gramStart"/>
      <w:r>
        <w:rPr>
          <w:rFonts w:eastAsia="Batang"/>
          <w:sz w:val="28"/>
        </w:rPr>
        <w:t>При этом для простоты расчета с достаточной степенью точности можно принять, что в сульфидном концентрате свинец практически полностью находится в виде галенита (</w:t>
      </w:r>
      <w:proofErr w:type="spellStart"/>
      <w:r>
        <w:rPr>
          <w:rFonts w:eastAsia="Batang"/>
          <w:sz w:val="28"/>
          <w:lang w:val="en-US"/>
        </w:rPr>
        <w:t>PbS</w:t>
      </w:r>
      <w:proofErr w:type="spellEnd"/>
      <w:r>
        <w:rPr>
          <w:rFonts w:eastAsia="Batang"/>
          <w:sz w:val="28"/>
        </w:rPr>
        <w:t>), цинк в виде сфалерита (</w:t>
      </w:r>
      <w:proofErr w:type="spellStart"/>
      <w:r>
        <w:rPr>
          <w:rFonts w:eastAsia="Batang"/>
          <w:sz w:val="28"/>
          <w:lang w:val="en-US"/>
        </w:rPr>
        <w:t>ZnS</w:t>
      </w:r>
      <w:proofErr w:type="spellEnd"/>
      <w:r>
        <w:rPr>
          <w:rFonts w:eastAsia="Batang"/>
          <w:sz w:val="28"/>
        </w:rPr>
        <w:t>), медь в виде халькопирита (</w:t>
      </w:r>
      <w:proofErr w:type="spellStart"/>
      <w:r>
        <w:rPr>
          <w:rFonts w:eastAsia="Batang"/>
          <w:sz w:val="28"/>
          <w:lang w:val="en-US"/>
        </w:rPr>
        <w:t>CuFeS</w:t>
      </w:r>
      <w:proofErr w:type="spellEnd"/>
      <w:r>
        <w:rPr>
          <w:rFonts w:eastAsia="Batang"/>
          <w:sz w:val="28"/>
          <w:vertAlign w:val="subscript"/>
        </w:rPr>
        <w:t>2</w:t>
      </w:r>
      <w:r>
        <w:rPr>
          <w:rFonts w:eastAsia="Batang"/>
          <w:sz w:val="28"/>
        </w:rPr>
        <w:t>), железо в виде халькопирита и пирита (</w:t>
      </w:r>
      <w:proofErr w:type="spellStart"/>
      <w:r>
        <w:rPr>
          <w:rFonts w:eastAsia="Batang"/>
          <w:sz w:val="28"/>
          <w:lang w:val="en-US"/>
        </w:rPr>
        <w:t>FeS</w:t>
      </w:r>
      <w:proofErr w:type="spellEnd"/>
      <w:r>
        <w:rPr>
          <w:rFonts w:eastAsia="Batang"/>
          <w:sz w:val="28"/>
          <w:vertAlign w:val="subscript"/>
        </w:rPr>
        <w:t>2</w:t>
      </w:r>
      <w:r>
        <w:rPr>
          <w:rFonts w:eastAsia="Batang"/>
          <w:sz w:val="28"/>
        </w:rPr>
        <w:t>), двуокись кремния в виде кварца и окись кальция в виде кальцита (</w:t>
      </w:r>
      <w:proofErr w:type="spellStart"/>
      <w:r>
        <w:rPr>
          <w:rFonts w:eastAsia="Batang"/>
          <w:sz w:val="28"/>
          <w:lang w:val="en-US"/>
        </w:rPr>
        <w:t>CaCO</w:t>
      </w:r>
      <w:proofErr w:type="spellEnd"/>
      <w:r>
        <w:rPr>
          <w:rFonts w:eastAsia="Batang"/>
          <w:sz w:val="28"/>
          <w:vertAlign w:val="subscript"/>
        </w:rPr>
        <w:t>3</w:t>
      </w:r>
      <w:r>
        <w:rPr>
          <w:rFonts w:eastAsia="Batang"/>
          <w:sz w:val="28"/>
        </w:rPr>
        <w:t>).</w:t>
      </w:r>
      <w:proofErr w:type="gramEnd"/>
      <w:r>
        <w:rPr>
          <w:rFonts w:eastAsia="Batang"/>
          <w:sz w:val="28"/>
        </w:rPr>
        <w:t xml:space="preserve"> Тогда имеем:</w:t>
      </w:r>
    </w:p>
    <w:p w:rsidR="002042A1" w:rsidRDefault="002042A1" w:rsidP="002042A1">
      <w:pPr>
        <w:ind w:right="560"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 xml:space="preserve">а) содержание галенита в концентрате </w:t>
      </w:r>
      <w:proofErr w:type="gramStart"/>
      <w:r>
        <w:rPr>
          <w:rFonts w:eastAsia="Batang"/>
          <w:sz w:val="28"/>
        </w:rPr>
        <w:t>а</w:t>
      </w:r>
      <w:proofErr w:type="spellStart"/>
      <w:proofErr w:type="gramEnd"/>
      <w:r>
        <w:rPr>
          <w:rFonts w:eastAsia="Batang"/>
          <w:sz w:val="28"/>
          <w:vertAlign w:val="subscript"/>
          <w:lang w:val="en-US"/>
        </w:rPr>
        <w:t>PbS</w:t>
      </w:r>
      <w:proofErr w:type="spellEnd"/>
      <w:r w:rsidRPr="009203B0">
        <w:rPr>
          <w:rFonts w:eastAsia="Batang"/>
          <w:sz w:val="28"/>
          <w:vertAlign w:val="subscript"/>
        </w:rPr>
        <w:t xml:space="preserve"> </w:t>
      </w:r>
      <w:r>
        <w:rPr>
          <w:rFonts w:eastAsia="Batang"/>
          <w:sz w:val="28"/>
        </w:rPr>
        <w:t>=</w:t>
      </w:r>
      <w:r>
        <w:rPr>
          <w:rFonts w:eastAsia="Batang"/>
          <w:sz w:val="28"/>
          <w:vertAlign w:val="subscript"/>
        </w:rPr>
        <w:t xml:space="preserve"> </w:t>
      </w:r>
      <w:proofErr w:type="spellStart"/>
      <w:r>
        <w:rPr>
          <w:rFonts w:eastAsia="Batang"/>
          <w:sz w:val="28"/>
          <w:lang w:val="en-US"/>
        </w:rPr>
        <w:t>a</w:t>
      </w:r>
      <w:r>
        <w:rPr>
          <w:rFonts w:eastAsia="Batang"/>
          <w:sz w:val="28"/>
          <w:vertAlign w:val="subscript"/>
          <w:lang w:val="en-US"/>
        </w:rPr>
        <w:t>Pb</w:t>
      </w:r>
      <w:proofErr w:type="spellEnd"/>
      <w:r>
        <w:rPr>
          <w:rFonts w:eastAsia="Batang"/>
          <w:sz w:val="28"/>
        </w:rPr>
        <w:t>× 239/207 = 68.58%</w:t>
      </w:r>
    </w:p>
    <w:p w:rsidR="002042A1" w:rsidRDefault="002042A1" w:rsidP="002042A1">
      <w:pPr>
        <w:ind w:right="560"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 xml:space="preserve">б) содержание сфалерита в концентрате </w:t>
      </w:r>
      <w:proofErr w:type="gramStart"/>
      <w:r>
        <w:rPr>
          <w:rFonts w:eastAsia="Batang"/>
          <w:sz w:val="28"/>
        </w:rPr>
        <w:t>а</w:t>
      </w:r>
      <w:proofErr w:type="spellStart"/>
      <w:proofErr w:type="gramEnd"/>
      <w:r>
        <w:rPr>
          <w:rFonts w:eastAsia="Batang"/>
          <w:sz w:val="28"/>
          <w:vertAlign w:val="subscript"/>
          <w:lang w:val="en-US"/>
        </w:rPr>
        <w:t>ZnS</w:t>
      </w:r>
      <w:proofErr w:type="spellEnd"/>
      <w:r>
        <w:rPr>
          <w:rFonts w:eastAsia="Batang"/>
          <w:sz w:val="28"/>
        </w:rPr>
        <w:t xml:space="preserve"> = </w:t>
      </w:r>
      <w:proofErr w:type="spellStart"/>
      <w:r>
        <w:rPr>
          <w:rFonts w:eastAsia="Batang"/>
          <w:sz w:val="28"/>
          <w:lang w:val="en-US"/>
        </w:rPr>
        <w:t>a</w:t>
      </w:r>
      <w:r>
        <w:rPr>
          <w:rFonts w:eastAsia="Batang"/>
          <w:sz w:val="28"/>
          <w:vertAlign w:val="subscript"/>
          <w:lang w:val="en-US"/>
        </w:rPr>
        <w:t>Zn</w:t>
      </w:r>
      <w:proofErr w:type="spellEnd"/>
      <w:r>
        <w:rPr>
          <w:rFonts w:eastAsia="Batang"/>
          <w:sz w:val="28"/>
        </w:rPr>
        <w:t xml:space="preserve"> ×97.2/65.2 = 12.07%</w:t>
      </w:r>
    </w:p>
    <w:p w:rsidR="002042A1" w:rsidRDefault="002042A1" w:rsidP="002042A1">
      <w:pPr>
        <w:ind w:right="560"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 xml:space="preserve">в) содержание халькопирита в концентрате </w:t>
      </w:r>
      <w:proofErr w:type="spellStart"/>
      <w:r>
        <w:rPr>
          <w:rFonts w:eastAsia="Batang"/>
          <w:sz w:val="28"/>
          <w:lang w:val="en-US"/>
        </w:rPr>
        <w:t>a</w:t>
      </w:r>
      <w:r>
        <w:rPr>
          <w:rFonts w:eastAsia="Batang"/>
          <w:sz w:val="28"/>
          <w:vertAlign w:val="subscript"/>
          <w:lang w:val="en-US"/>
        </w:rPr>
        <w:t>CuFeS</w:t>
      </w:r>
      <w:proofErr w:type="spellEnd"/>
      <w:r>
        <w:rPr>
          <w:rFonts w:eastAsia="Batang"/>
          <w:sz w:val="28"/>
          <w:vertAlign w:val="subscript"/>
        </w:rPr>
        <w:t xml:space="preserve">2 </w:t>
      </w:r>
      <w:r>
        <w:rPr>
          <w:rFonts w:eastAsia="Batang"/>
          <w:sz w:val="28"/>
        </w:rPr>
        <w:t xml:space="preserve"> = </w:t>
      </w:r>
      <w:proofErr w:type="spellStart"/>
      <w:r>
        <w:rPr>
          <w:rFonts w:eastAsia="Batang"/>
          <w:sz w:val="28"/>
          <w:lang w:val="en-US"/>
        </w:rPr>
        <w:t>a</w:t>
      </w:r>
      <w:r>
        <w:rPr>
          <w:rFonts w:eastAsia="Batang"/>
          <w:sz w:val="28"/>
          <w:vertAlign w:val="subscript"/>
          <w:lang w:val="en-US"/>
        </w:rPr>
        <w:t>Cu</w:t>
      </w:r>
      <w:proofErr w:type="spellEnd"/>
      <w:r>
        <w:rPr>
          <w:rFonts w:eastAsia="Batang"/>
          <w:sz w:val="28"/>
        </w:rPr>
        <w:t xml:space="preserve"> ×197/64 = 2.31%, в том числе железа </w:t>
      </w:r>
      <w:proofErr w:type="gramStart"/>
      <w:r>
        <w:rPr>
          <w:rFonts w:eastAsia="Batang"/>
          <w:sz w:val="28"/>
        </w:rPr>
        <w:t>а</w:t>
      </w:r>
      <w:proofErr w:type="gramEnd"/>
      <w:r>
        <w:rPr>
          <w:rFonts w:eastAsia="Batang"/>
          <w:sz w:val="28"/>
          <w:vertAlign w:val="subscript"/>
          <w:lang w:val="en-US"/>
        </w:rPr>
        <w:t>Fe</w:t>
      </w:r>
      <w:r>
        <w:rPr>
          <w:rFonts w:eastAsia="Batang"/>
          <w:sz w:val="28"/>
          <w:vertAlign w:val="subscript"/>
        </w:rPr>
        <w:t>/</w:t>
      </w:r>
      <w:proofErr w:type="spellStart"/>
      <w:r>
        <w:rPr>
          <w:rFonts w:eastAsia="Batang"/>
          <w:sz w:val="28"/>
          <w:vertAlign w:val="subscript"/>
          <w:lang w:val="en-US"/>
        </w:rPr>
        <w:t>CuFeS</w:t>
      </w:r>
      <w:proofErr w:type="spellEnd"/>
      <w:r>
        <w:rPr>
          <w:rFonts w:eastAsia="Batang"/>
          <w:sz w:val="28"/>
          <w:vertAlign w:val="subscript"/>
        </w:rPr>
        <w:t>2</w:t>
      </w:r>
      <w:r>
        <w:rPr>
          <w:rFonts w:eastAsia="Batang"/>
          <w:sz w:val="28"/>
        </w:rPr>
        <w:t xml:space="preserve"> = </w:t>
      </w:r>
      <w:proofErr w:type="spellStart"/>
      <w:r>
        <w:rPr>
          <w:rFonts w:eastAsia="Batang"/>
          <w:sz w:val="28"/>
          <w:lang w:val="en-US"/>
        </w:rPr>
        <w:t>a</w:t>
      </w:r>
      <w:r>
        <w:rPr>
          <w:rFonts w:eastAsia="Batang"/>
          <w:sz w:val="28"/>
          <w:vertAlign w:val="subscript"/>
          <w:lang w:val="en-US"/>
        </w:rPr>
        <w:t>Cu</w:t>
      </w:r>
      <w:proofErr w:type="spellEnd"/>
      <w:r>
        <w:rPr>
          <w:rFonts w:eastAsia="Batang"/>
          <w:sz w:val="28"/>
        </w:rPr>
        <w:t xml:space="preserve"> × 55.85/64 = 0.7%</w:t>
      </w:r>
    </w:p>
    <w:p w:rsidR="002042A1" w:rsidRDefault="002042A1" w:rsidP="002042A1">
      <w:pPr>
        <w:ind w:right="560"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>г) содержание пирита в концентрате а</w:t>
      </w:r>
      <w:proofErr w:type="spellStart"/>
      <w:r>
        <w:rPr>
          <w:rFonts w:eastAsia="Batang"/>
          <w:sz w:val="28"/>
          <w:vertAlign w:val="subscript"/>
          <w:lang w:val="en-US"/>
        </w:rPr>
        <w:t>FeS</w:t>
      </w:r>
      <w:proofErr w:type="spellEnd"/>
      <w:r>
        <w:rPr>
          <w:rFonts w:eastAsia="Batang"/>
          <w:sz w:val="28"/>
          <w:vertAlign w:val="subscript"/>
        </w:rPr>
        <w:t xml:space="preserve">2 </w:t>
      </w:r>
      <w:r>
        <w:rPr>
          <w:rFonts w:eastAsia="Batang"/>
          <w:sz w:val="28"/>
        </w:rPr>
        <w:t>= (</w:t>
      </w:r>
      <w:proofErr w:type="spellStart"/>
      <w:r>
        <w:rPr>
          <w:rFonts w:eastAsia="Batang"/>
          <w:sz w:val="28"/>
          <w:lang w:val="en-US"/>
        </w:rPr>
        <w:t>a</w:t>
      </w:r>
      <w:r>
        <w:rPr>
          <w:rFonts w:eastAsia="Batang"/>
          <w:sz w:val="28"/>
          <w:vertAlign w:val="subscript"/>
          <w:lang w:val="en-US"/>
        </w:rPr>
        <w:t>Fe</w:t>
      </w:r>
      <w:proofErr w:type="spellEnd"/>
      <w:r>
        <w:rPr>
          <w:rFonts w:eastAsia="Batang"/>
          <w:sz w:val="28"/>
        </w:rPr>
        <w:t xml:space="preserve"> × </w:t>
      </w:r>
      <w:proofErr w:type="gramStart"/>
      <w:r>
        <w:rPr>
          <w:rFonts w:eastAsia="Batang"/>
          <w:sz w:val="28"/>
        </w:rPr>
        <w:t>а</w:t>
      </w:r>
      <w:proofErr w:type="gramEnd"/>
      <w:r>
        <w:rPr>
          <w:rFonts w:eastAsia="Batang"/>
          <w:sz w:val="28"/>
          <w:vertAlign w:val="subscript"/>
          <w:lang w:val="en-US"/>
        </w:rPr>
        <w:t>Fe</w:t>
      </w:r>
      <w:r>
        <w:rPr>
          <w:rFonts w:eastAsia="Batang"/>
          <w:sz w:val="28"/>
          <w:vertAlign w:val="subscript"/>
        </w:rPr>
        <w:t>/</w:t>
      </w:r>
      <w:proofErr w:type="spellStart"/>
      <w:r>
        <w:rPr>
          <w:rFonts w:eastAsia="Batang"/>
          <w:sz w:val="28"/>
          <w:vertAlign w:val="subscript"/>
          <w:lang w:val="en-US"/>
        </w:rPr>
        <w:t>CuFeS</w:t>
      </w:r>
      <w:proofErr w:type="spellEnd"/>
      <w:r>
        <w:rPr>
          <w:rFonts w:eastAsia="Batang"/>
          <w:sz w:val="28"/>
          <w:vertAlign w:val="subscript"/>
        </w:rPr>
        <w:t>2</w:t>
      </w:r>
      <w:r>
        <w:rPr>
          <w:rFonts w:eastAsia="Batang"/>
          <w:sz w:val="28"/>
        </w:rPr>
        <w:t>) × (55.85 + 64)/55.85 = 7.5%</w:t>
      </w:r>
    </w:p>
    <w:p w:rsidR="002042A1" w:rsidRDefault="002042A1" w:rsidP="002042A1">
      <w:pPr>
        <w:ind w:right="560"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>д)  кальцита в концентрате а</w:t>
      </w:r>
      <w:proofErr w:type="spellStart"/>
      <w:r>
        <w:rPr>
          <w:rFonts w:eastAsia="Batang"/>
          <w:sz w:val="28"/>
          <w:vertAlign w:val="subscript"/>
          <w:lang w:val="en-US"/>
        </w:rPr>
        <w:t>CaCO</w:t>
      </w:r>
      <w:proofErr w:type="spellEnd"/>
      <w:r>
        <w:rPr>
          <w:rFonts w:eastAsia="Batang"/>
          <w:sz w:val="28"/>
          <w:vertAlign w:val="subscript"/>
        </w:rPr>
        <w:t xml:space="preserve">3 </w:t>
      </w:r>
      <w:r>
        <w:rPr>
          <w:rFonts w:eastAsia="Batang"/>
          <w:sz w:val="28"/>
        </w:rPr>
        <w:t xml:space="preserve">= </w:t>
      </w:r>
      <w:proofErr w:type="spellStart"/>
      <w:r>
        <w:rPr>
          <w:rFonts w:eastAsia="Batang"/>
          <w:sz w:val="28"/>
          <w:lang w:val="en-US"/>
        </w:rPr>
        <w:t>a</w:t>
      </w:r>
      <w:r>
        <w:rPr>
          <w:rFonts w:eastAsia="Batang"/>
          <w:sz w:val="28"/>
          <w:vertAlign w:val="subscript"/>
          <w:lang w:val="en-US"/>
        </w:rPr>
        <w:t>CaO</w:t>
      </w:r>
      <w:proofErr w:type="spellEnd"/>
      <w:r w:rsidRPr="009203B0">
        <w:rPr>
          <w:rFonts w:eastAsia="Batang"/>
          <w:sz w:val="28"/>
          <w:vertAlign w:val="subscript"/>
        </w:rPr>
        <w:t xml:space="preserve"> </w:t>
      </w:r>
      <w:r>
        <w:rPr>
          <w:rFonts w:eastAsia="Batang"/>
          <w:sz w:val="28"/>
        </w:rPr>
        <w:t>× 100/56 = 0.18%</w:t>
      </w:r>
    </w:p>
    <w:p w:rsidR="002042A1" w:rsidRDefault="002042A1" w:rsidP="002042A1">
      <w:pPr>
        <w:ind w:right="560"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>Поскольку сумма содержаний основных минералов и двуокиси кремния (94,95%) практически совпадает с суммой содержаний основных компонентов, приводимых в условиях (95,0%), с достаточной точностью можно считать, что остальные минералы входят в состав шлакообразующих и их влиянием можно пренебречь.</w:t>
      </w:r>
    </w:p>
    <w:p w:rsidR="002042A1" w:rsidRDefault="002042A1" w:rsidP="002042A1">
      <w:pPr>
        <w:ind w:right="560"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 xml:space="preserve"> В состав шихты для анализа сульфидных концентратов входят:</w:t>
      </w:r>
    </w:p>
    <w:p w:rsidR="002042A1" w:rsidRDefault="002042A1" w:rsidP="002042A1">
      <w:pPr>
        <w:ind w:right="560"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>А) исходный концентрат</w:t>
      </w:r>
    </w:p>
    <w:p w:rsidR="002042A1" w:rsidRDefault="002042A1" w:rsidP="002042A1">
      <w:pPr>
        <w:ind w:right="560"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>Б) окислители для окисления сульфидной сер</w:t>
      </w:r>
      <w:proofErr w:type="gramStart"/>
      <w:r>
        <w:rPr>
          <w:rFonts w:eastAsia="Batang"/>
          <w:sz w:val="28"/>
        </w:rPr>
        <w:t>ы(</w:t>
      </w:r>
      <w:proofErr w:type="gramEnd"/>
      <w:r>
        <w:rPr>
          <w:rFonts w:eastAsia="Batang"/>
          <w:sz w:val="28"/>
        </w:rPr>
        <w:t>как правило селитра)</w:t>
      </w:r>
    </w:p>
    <w:p w:rsidR="002042A1" w:rsidRDefault="002042A1" w:rsidP="002042A1">
      <w:pPr>
        <w:ind w:firstLine="567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 xml:space="preserve">В) кальцинированная сода для окисления сульфидов </w:t>
      </w:r>
    </w:p>
    <w:p w:rsidR="002042A1" w:rsidRDefault="002042A1" w:rsidP="002042A1">
      <w:pPr>
        <w:ind w:right="560"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 xml:space="preserve">Г) плавкие флюсы для получения </w:t>
      </w:r>
      <w:proofErr w:type="gramStart"/>
      <w:r>
        <w:rPr>
          <w:rFonts w:eastAsia="Batang"/>
          <w:sz w:val="28"/>
        </w:rPr>
        <w:t>жидких</w:t>
      </w:r>
      <w:proofErr w:type="gramEnd"/>
      <w:r>
        <w:rPr>
          <w:rFonts w:eastAsia="Batang"/>
          <w:sz w:val="28"/>
        </w:rPr>
        <w:t xml:space="preserve"> плавов</w:t>
      </w:r>
    </w:p>
    <w:p w:rsidR="002042A1" w:rsidRDefault="002042A1" w:rsidP="002042A1">
      <w:pPr>
        <w:ind w:right="560"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>Д) глет (окись свинца)</w:t>
      </w:r>
    </w:p>
    <w:p w:rsidR="002042A1" w:rsidRDefault="002042A1" w:rsidP="002042A1">
      <w:pPr>
        <w:ind w:right="560" w:firstLine="709"/>
        <w:jc w:val="both"/>
        <w:rPr>
          <w:rFonts w:eastAsia="Batang"/>
          <w:sz w:val="28"/>
        </w:rPr>
      </w:pPr>
    </w:p>
    <w:p w:rsidR="002042A1" w:rsidRDefault="002042A1" w:rsidP="002042A1">
      <w:pPr>
        <w:ind w:right="560" w:firstLine="709"/>
        <w:jc w:val="both"/>
        <w:rPr>
          <w:rFonts w:eastAsia="Batang"/>
          <w:sz w:val="28"/>
          <w:u w:val="single"/>
        </w:rPr>
      </w:pPr>
      <w:r>
        <w:rPr>
          <w:rFonts w:eastAsia="Batang"/>
          <w:sz w:val="28"/>
          <w:u w:val="single"/>
        </w:rPr>
        <w:t>А) количество исходного концентрата</w:t>
      </w:r>
    </w:p>
    <w:p w:rsidR="002042A1" w:rsidRDefault="002042A1" w:rsidP="002042A1">
      <w:pPr>
        <w:ind w:right="560" w:firstLine="709"/>
        <w:jc w:val="both"/>
        <w:rPr>
          <w:rFonts w:eastAsia="Batang"/>
          <w:sz w:val="28"/>
        </w:rPr>
      </w:pPr>
    </w:p>
    <w:p w:rsidR="002042A1" w:rsidRDefault="002042A1" w:rsidP="002042A1">
      <w:pPr>
        <w:ind w:right="560" w:firstLine="709"/>
        <w:jc w:val="both"/>
        <w:rPr>
          <w:rFonts w:eastAsia="Batang"/>
          <w:sz w:val="28"/>
        </w:rPr>
      </w:pPr>
      <w:r>
        <w:rPr>
          <w:rFonts w:eastAsia="Batang"/>
          <w:sz w:val="28"/>
        </w:rPr>
        <w:t>При расчете исходим из того, что навеска пробы на анализ (количество исходного концентрата) составит 30г, а количество добавленных компонентов будет относиться к навеске пробы как 11</w:t>
      </w:r>
      <w:proofErr w:type="gramStart"/>
      <w:r>
        <w:rPr>
          <w:rFonts w:eastAsia="Batang"/>
          <w:sz w:val="28"/>
        </w:rPr>
        <w:t xml:space="preserve"> :</w:t>
      </w:r>
      <w:proofErr w:type="gramEnd"/>
      <w:r>
        <w:rPr>
          <w:rFonts w:eastAsia="Batang"/>
          <w:sz w:val="28"/>
        </w:rPr>
        <w:t xml:space="preserve"> 1, т.е. </w:t>
      </w:r>
      <w:smartTag w:uri="urn:schemas-microsoft-com:office:smarttags" w:element="metricconverter">
        <w:smartTagPr>
          <w:attr w:name="ProductID" w:val="330 г"/>
        </w:smartTagPr>
        <w:r>
          <w:rPr>
            <w:rFonts w:eastAsia="Batang"/>
            <w:sz w:val="28"/>
          </w:rPr>
          <w:t>330 г</w:t>
        </w:r>
      </w:smartTag>
      <w:r>
        <w:rPr>
          <w:rFonts w:eastAsia="Batang"/>
          <w:sz w:val="28"/>
        </w:rPr>
        <w:t>.</w:t>
      </w:r>
    </w:p>
    <w:p w:rsidR="002042A1" w:rsidRDefault="002042A1" w:rsidP="002042A1">
      <w:pPr>
        <w:ind w:right="560" w:firstLine="709"/>
        <w:jc w:val="both"/>
        <w:rPr>
          <w:rFonts w:eastAsia="Batang"/>
          <w:sz w:val="28"/>
        </w:rPr>
      </w:pPr>
    </w:p>
    <w:p w:rsidR="002042A1" w:rsidRDefault="002042A1" w:rsidP="002042A1">
      <w:pPr>
        <w:ind w:firstLine="567"/>
        <w:rPr>
          <w:sz w:val="28"/>
          <w:szCs w:val="28"/>
          <w:u w:val="single"/>
        </w:rPr>
      </w:pPr>
      <w:r>
        <w:rPr>
          <w:rFonts w:eastAsia="Batang"/>
          <w:sz w:val="28"/>
          <w:u w:val="single"/>
        </w:rPr>
        <w:t>Б)</w:t>
      </w:r>
      <w:r>
        <w:rPr>
          <w:sz w:val="28"/>
          <w:szCs w:val="28"/>
          <w:u w:val="single"/>
        </w:rPr>
        <w:t xml:space="preserve">  Определение количества селитры в шихте</w:t>
      </w:r>
    </w:p>
    <w:p w:rsidR="002042A1" w:rsidRDefault="002042A1" w:rsidP="002042A1">
      <w:pPr>
        <w:ind w:firstLine="567"/>
        <w:rPr>
          <w:sz w:val="28"/>
          <w:szCs w:val="28"/>
        </w:rPr>
      </w:pPr>
    </w:p>
    <w:p w:rsidR="002042A1" w:rsidRDefault="002042A1" w:rsidP="002042A1">
      <w:pPr>
        <w:ind w:firstLine="567"/>
        <w:rPr>
          <w:sz w:val="28"/>
          <w:szCs w:val="28"/>
        </w:rPr>
      </w:pPr>
      <w:r>
        <w:rPr>
          <w:sz w:val="28"/>
          <w:szCs w:val="28"/>
        </w:rPr>
        <w:t>Количества селитры производится по восстанавливающей способности концентрата, которую в свою очередь рассчитывают по формуле (8.1):</w:t>
      </w:r>
    </w:p>
    <w:p w:rsidR="002042A1" w:rsidRDefault="002042A1" w:rsidP="002042A1">
      <w:pPr>
        <w:ind w:firstLine="567"/>
        <w:rPr>
          <w:sz w:val="28"/>
          <w:szCs w:val="28"/>
        </w:rPr>
      </w:pPr>
    </w:p>
    <w:p w:rsidR="002042A1" w:rsidRDefault="002042A1" w:rsidP="002042A1">
      <w:pPr>
        <w:ind w:firstLine="567"/>
        <w:jc w:val="center"/>
        <w:rPr>
          <w:sz w:val="32"/>
          <w:szCs w:val="32"/>
        </w:rPr>
      </w:pPr>
      <w:r w:rsidRPr="00A214B8">
        <w:rPr>
          <w:position w:val="-20"/>
          <w:sz w:val="32"/>
          <w:szCs w:val="32"/>
        </w:rPr>
        <w:object w:dxaOrig="1600" w:dyaOrig="440">
          <v:shape id="_x0000_i1027" type="#_x0000_t75" style="width:80.25pt;height:21.75pt" o:ole="">
            <v:imagedata r:id="rId12" o:title=""/>
          </v:shape>
          <o:OLEObject Type="Embed" ProgID="Equation.3" ShapeID="_x0000_i1027" DrawAspect="Content" ObjectID="_1696234679" r:id="rId13"/>
        </w:object>
      </w:r>
      <w:r>
        <w:rPr>
          <w:sz w:val="32"/>
          <w:szCs w:val="32"/>
        </w:rPr>
        <w:t xml:space="preserve">, </w:t>
      </w:r>
      <w:proofErr w:type="gramStart"/>
      <w:r>
        <w:rPr>
          <w:sz w:val="32"/>
          <w:szCs w:val="32"/>
        </w:rPr>
        <w:t>г</w:t>
      </w:r>
      <w:proofErr w:type="gramEnd"/>
      <w:r>
        <w:rPr>
          <w:sz w:val="32"/>
          <w:szCs w:val="32"/>
        </w:rPr>
        <w:t xml:space="preserve">                      (8.1)</w:t>
      </w:r>
    </w:p>
    <w:p w:rsidR="002042A1" w:rsidRDefault="002042A1" w:rsidP="002042A1">
      <w:pPr>
        <w:ind w:firstLine="567"/>
        <w:rPr>
          <w:sz w:val="28"/>
          <w:szCs w:val="28"/>
        </w:rPr>
      </w:pPr>
      <w:r>
        <w:rPr>
          <w:sz w:val="32"/>
          <w:szCs w:val="32"/>
        </w:rPr>
        <w:t xml:space="preserve">где, </w:t>
      </w:r>
      <w:proofErr w:type="spellStart"/>
      <w:r>
        <w:rPr>
          <w:rFonts w:ascii="Monotype Corsiva" w:hAnsi="Monotype Corsiva"/>
          <w:sz w:val="32"/>
          <w:szCs w:val="32"/>
          <w:lang w:val="en-US"/>
        </w:rPr>
        <w:t>a</w:t>
      </w:r>
      <w:r>
        <w:rPr>
          <w:rFonts w:ascii="Monotype Corsiva" w:hAnsi="Monotype Corsiva"/>
          <w:sz w:val="32"/>
          <w:szCs w:val="32"/>
          <w:vertAlign w:val="subscript"/>
          <w:lang w:val="en-US"/>
        </w:rPr>
        <w:t>i</w:t>
      </w:r>
      <w:proofErr w:type="spellEnd"/>
      <w:r w:rsidRPr="009203B0">
        <w:rPr>
          <w:rFonts w:ascii="Monotype Corsiva" w:hAnsi="Monotype Corsiva"/>
          <w:sz w:val="32"/>
          <w:szCs w:val="32"/>
          <w:vertAlign w:val="subscript"/>
        </w:rPr>
        <w:t xml:space="preserve"> </w:t>
      </w:r>
      <w:r>
        <w:rPr>
          <w:rFonts w:ascii="Monotype Corsiva" w:hAnsi="Monotype Corsiva"/>
          <w:sz w:val="32"/>
          <w:szCs w:val="32"/>
        </w:rPr>
        <w:t xml:space="preserve">– </w:t>
      </w:r>
      <w:r>
        <w:rPr>
          <w:sz w:val="28"/>
          <w:szCs w:val="28"/>
        </w:rPr>
        <w:t>содержание сульфида в концентрате, %</w:t>
      </w:r>
    </w:p>
    <w:p w:rsidR="002042A1" w:rsidRDefault="002042A1" w:rsidP="002042A1">
      <w:pPr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proofErr w:type="gramStart"/>
      <w:r>
        <w:rPr>
          <w:rFonts w:ascii="Monotype Corsiva" w:hAnsi="Monotype Corsiva"/>
          <w:sz w:val="28"/>
          <w:szCs w:val="28"/>
          <w:lang w:val="en-US"/>
        </w:rPr>
        <w:t>b</w:t>
      </w:r>
      <w:r>
        <w:rPr>
          <w:rFonts w:ascii="Monotype Corsiva" w:hAnsi="Monotype Corsiva"/>
          <w:sz w:val="28"/>
          <w:szCs w:val="28"/>
          <w:vertAlign w:val="subscript"/>
          <w:lang w:val="en-US"/>
        </w:rPr>
        <w:t>i</w:t>
      </w:r>
      <w:proofErr w:type="gramEnd"/>
      <w:r>
        <w:rPr>
          <w:rFonts w:ascii="Monotype Corsiva" w:hAnsi="Monotype Corsiva"/>
          <w:sz w:val="28"/>
          <w:szCs w:val="28"/>
        </w:rPr>
        <w:t xml:space="preserve"> – </w:t>
      </w:r>
      <w:r>
        <w:rPr>
          <w:sz w:val="28"/>
          <w:szCs w:val="28"/>
        </w:rPr>
        <w:t xml:space="preserve">восстанавливающая способность </w:t>
      </w:r>
      <w:proofErr w:type="spellStart"/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>-того сульфида, взятая из таблицы 9:</w:t>
      </w:r>
    </w:p>
    <w:p w:rsidR="002042A1" w:rsidRDefault="002042A1" w:rsidP="002042A1">
      <w:pPr>
        <w:ind w:firstLine="567"/>
        <w:jc w:val="right"/>
        <w:rPr>
          <w:sz w:val="28"/>
          <w:szCs w:val="28"/>
        </w:rPr>
      </w:pPr>
    </w:p>
    <w:p w:rsidR="002042A1" w:rsidRPr="009203B0" w:rsidRDefault="002042A1" w:rsidP="002042A1">
      <w:pPr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Таблица 9 - Восстанавливающая способность некоторых сульфидов (опытные данные) </w:t>
      </w:r>
      <w:proofErr w:type="gramStart"/>
      <w:r>
        <w:rPr>
          <w:sz w:val="28"/>
          <w:szCs w:val="28"/>
        </w:rPr>
        <w:t xml:space="preserve">[ </w:t>
      </w:r>
      <w:proofErr w:type="gramEnd"/>
      <w:r>
        <w:rPr>
          <w:sz w:val="28"/>
          <w:szCs w:val="28"/>
        </w:rPr>
        <w:t>2 ]</w:t>
      </w:r>
    </w:p>
    <w:p w:rsidR="002042A1" w:rsidRPr="009203B0" w:rsidRDefault="002042A1" w:rsidP="002042A1">
      <w:pPr>
        <w:ind w:firstLine="567"/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785"/>
        <w:gridCol w:w="4786"/>
      </w:tblGrid>
      <w:tr w:rsidR="002042A1" w:rsidTr="0054158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Сульфид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Восстанавливающая способность сульфида, г-</w:t>
            </w:r>
            <w:proofErr w:type="spellStart"/>
            <w:r>
              <w:rPr>
                <w:sz w:val="28"/>
                <w:szCs w:val="28"/>
              </w:rPr>
              <w:t>экв</w:t>
            </w:r>
            <w:proofErr w:type="spellEnd"/>
          </w:p>
        </w:tc>
      </w:tr>
      <w:tr w:rsidR="002042A1" w:rsidTr="0054158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  <w:lang w:val="en-US"/>
              </w:rPr>
              <w:t>PbS</w:t>
            </w:r>
            <w:proofErr w:type="spellEnd"/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3</w:t>
            </w:r>
            <w:r>
              <w:rPr>
                <w:sz w:val="28"/>
                <w:szCs w:val="28"/>
              </w:rPr>
              <w:t>,41</w:t>
            </w:r>
          </w:p>
        </w:tc>
      </w:tr>
      <w:tr w:rsidR="002042A1" w:rsidTr="0054158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szCs w:val="28"/>
                <w:vertAlign w:val="subscript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CuFeS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7,85</w:t>
            </w:r>
          </w:p>
        </w:tc>
      </w:tr>
      <w:tr w:rsidR="002042A1" w:rsidTr="0054158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  <w:lang w:val="en-US"/>
              </w:rPr>
              <w:t>ZnS</w:t>
            </w:r>
            <w:proofErr w:type="spellEnd"/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7,87</w:t>
            </w:r>
          </w:p>
        </w:tc>
      </w:tr>
      <w:tr w:rsidR="002042A1" w:rsidTr="0054158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szCs w:val="28"/>
                <w:vertAlign w:val="subscript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FeS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11,05</w:t>
            </w:r>
          </w:p>
        </w:tc>
      </w:tr>
      <w:tr w:rsidR="002042A1" w:rsidTr="0054158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  <w:lang w:val="en-US"/>
              </w:rPr>
              <w:t>FeAsS</w:t>
            </w:r>
            <w:proofErr w:type="spellEnd"/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8,18</w:t>
            </w:r>
          </w:p>
        </w:tc>
      </w:tr>
      <w:tr w:rsidR="002042A1" w:rsidTr="0054158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szCs w:val="28"/>
                <w:vertAlign w:val="subscript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Sb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>S</w:t>
            </w:r>
            <w:r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2A1" w:rsidRDefault="002042A1" w:rsidP="005415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6,85</w:t>
            </w:r>
          </w:p>
        </w:tc>
      </w:tr>
    </w:tbl>
    <w:p w:rsidR="002042A1" w:rsidRDefault="002042A1" w:rsidP="002042A1">
      <w:pPr>
        <w:ind w:firstLine="567"/>
        <w:jc w:val="center"/>
        <w:rPr>
          <w:sz w:val="28"/>
          <w:szCs w:val="28"/>
        </w:rPr>
      </w:pPr>
    </w:p>
    <w:p w:rsidR="002042A1" w:rsidRDefault="002042A1" w:rsidP="002042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Подставляя в формулу (8.1) данные расчетов в разделе 1 и табличные значения, имеем:</w:t>
      </w:r>
    </w:p>
    <w:p w:rsidR="002042A1" w:rsidRDefault="002042A1" w:rsidP="002042A1">
      <w:pPr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>β=4,29 г-</w:t>
      </w:r>
      <w:proofErr w:type="spellStart"/>
      <w:r>
        <w:rPr>
          <w:sz w:val="28"/>
          <w:szCs w:val="28"/>
        </w:rPr>
        <w:t>экв</w:t>
      </w:r>
      <w:proofErr w:type="spellEnd"/>
      <w:r>
        <w:rPr>
          <w:sz w:val="28"/>
          <w:szCs w:val="28"/>
        </w:rPr>
        <w:t>/100</w:t>
      </w:r>
    </w:p>
    <w:p w:rsidR="002042A1" w:rsidRDefault="002042A1" w:rsidP="002042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Навеску руды принимаем 30г. при плавке планируется получить </w:t>
      </w:r>
      <w:smartTag w:uri="urn:schemas-microsoft-com:office:smarttags" w:element="metricconverter">
        <w:smartTagPr>
          <w:attr w:name="ProductID" w:val="30 г"/>
        </w:smartTagPr>
        <w:r>
          <w:rPr>
            <w:sz w:val="28"/>
            <w:szCs w:val="28"/>
          </w:rPr>
          <w:t>30 г</w:t>
        </w:r>
      </w:smartTag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веркблея</w:t>
      </w:r>
      <w:proofErr w:type="spellEnd"/>
      <w:r>
        <w:rPr>
          <w:sz w:val="28"/>
          <w:szCs w:val="28"/>
        </w:rPr>
        <w:t>. Без прибавки селитры проба восстановила бы 4,29*30=128,7 г свинца, следовательно, необходимо окислить 128,7-30=98,7 г свинца. Практическая окислительная способность селитры примерно составляет 3,7 г-</w:t>
      </w:r>
      <w:proofErr w:type="spellStart"/>
      <w:r>
        <w:rPr>
          <w:sz w:val="28"/>
          <w:szCs w:val="28"/>
        </w:rPr>
        <w:t>экв</w:t>
      </w:r>
      <w:proofErr w:type="spellEnd"/>
      <w:r>
        <w:rPr>
          <w:sz w:val="28"/>
          <w:szCs w:val="28"/>
        </w:rPr>
        <w:t>, то есть потребуется селитры 98,7/3,7=26,7</w:t>
      </w:r>
    </w:p>
    <w:p w:rsidR="002042A1" w:rsidRDefault="002042A1" w:rsidP="002042A1">
      <w:pPr>
        <w:ind w:firstLine="567"/>
        <w:jc w:val="both"/>
        <w:rPr>
          <w:sz w:val="28"/>
          <w:szCs w:val="28"/>
        </w:rPr>
      </w:pPr>
    </w:p>
    <w:p w:rsidR="002042A1" w:rsidRDefault="002042A1" w:rsidP="002042A1">
      <w:pPr>
        <w:ind w:firstLine="567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Г). Определение состава флюсов</w:t>
      </w:r>
    </w:p>
    <w:p w:rsidR="002042A1" w:rsidRDefault="002042A1" w:rsidP="002042A1">
      <w:pPr>
        <w:ind w:firstLine="567"/>
        <w:jc w:val="both"/>
        <w:rPr>
          <w:sz w:val="28"/>
          <w:szCs w:val="28"/>
        </w:rPr>
      </w:pPr>
    </w:p>
    <w:p w:rsidR="002042A1" w:rsidRDefault="002042A1" w:rsidP="002042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Общее количество флюсов, необходимое для плавки выбирается из соотношения количеств флюса и концентрата равного 11:1, </w:t>
      </w:r>
      <w:proofErr w:type="spellStart"/>
      <w:r>
        <w:rPr>
          <w:sz w:val="28"/>
          <w:szCs w:val="28"/>
        </w:rPr>
        <w:t>т</w:t>
      </w:r>
      <w:proofErr w:type="gramStart"/>
      <w:r>
        <w:rPr>
          <w:sz w:val="28"/>
          <w:szCs w:val="28"/>
        </w:rPr>
        <w:t>.е</w:t>
      </w:r>
      <w:proofErr w:type="spellEnd"/>
      <w:proofErr w:type="gramEnd"/>
      <w:r>
        <w:rPr>
          <w:sz w:val="28"/>
          <w:szCs w:val="28"/>
        </w:rPr>
        <w:t xml:space="preserve"> суммарное количество флюсов должно быть </w:t>
      </w:r>
      <w:smartTag w:uri="urn:schemas-microsoft-com:office:smarttags" w:element="metricconverter">
        <w:smartTagPr>
          <w:attr w:name="ProductID" w:val="330 г"/>
        </w:smartTagPr>
        <w:r>
          <w:rPr>
            <w:sz w:val="28"/>
            <w:szCs w:val="28"/>
          </w:rPr>
          <w:t>330 г</w:t>
        </w:r>
      </w:smartTag>
      <w:r>
        <w:rPr>
          <w:sz w:val="28"/>
          <w:szCs w:val="28"/>
        </w:rPr>
        <w:t xml:space="preserve"> </w:t>
      </w:r>
    </w:p>
    <w:p w:rsidR="002042A1" w:rsidRDefault="002042A1" w:rsidP="002042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плавке на </w:t>
      </w:r>
      <w:proofErr w:type="spellStart"/>
      <w:r>
        <w:rPr>
          <w:sz w:val="28"/>
          <w:szCs w:val="28"/>
        </w:rPr>
        <w:t>веркблей</w:t>
      </w:r>
      <w:proofErr w:type="spellEnd"/>
      <w:r>
        <w:rPr>
          <w:sz w:val="28"/>
          <w:szCs w:val="28"/>
        </w:rPr>
        <w:t xml:space="preserve"> принимаем, что протекают следующие реакции (А) и (Б)</w:t>
      </w:r>
    </w:p>
    <w:p w:rsidR="002042A1" w:rsidRDefault="002042A1" w:rsidP="002042A1">
      <w:pPr>
        <w:ind w:firstLine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2FeS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+14PbO+4Na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CO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>+SiO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→ Fe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SiO</w:t>
      </w:r>
      <w:r>
        <w:rPr>
          <w:sz w:val="28"/>
          <w:szCs w:val="28"/>
          <w:vertAlign w:val="subscript"/>
          <w:lang w:val="en-US"/>
        </w:rPr>
        <w:t>4</w:t>
      </w:r>
      <w:r>
        <w:rPr>
          <w:sz w:val="28"/>
          <w:szCs w:val="28"/>
          <w:lang w:val="en-US"/>
        </w:rPr>
        <w:t>+14Pb+4Na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SO</w:t>
      </w:r>
      <w:r>
        <w:rPr>
          <w:sz w:val="28"/>
          <w:szCs w:val="28"/>
          <w:vertAlign w:val="subscript"/>
          <w:lang w:val="en-US"/>
        </w:rPr>
        <w:t>4</w:t>
      </w:r>
      <w:r>
        <w:rPr>
          <w:sz w:val="28"/>
          <w:szCs w:val="28"/>
          <w:lang w:val="en-US"/>
        </w:rPr>
        <w:t>+4CO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     (A)</w:t>
      </w:r>
    </w:p>
    <w:p w:rsidR="002042A1" w:rsidRDefault="002042A1" w:rsidP="002042A1">
      <w:pPr>
        <w:ind w:firstLine="567"/>
        <w:jc w:val="both"/>
        <w:rPr>
          <w:sz w:val="28"/>
          <w:szCs w:val="28"/>
          <w:lang w:val="en-US"/>
        </w:rPr>
      </w:pPr>
    </w:p>
    <w:p w:rsidR="002042A1" w:rsidRDefault="002042A1" w:rsidP="002042A1">
      <w:pPr>
        <w:ind w:firstLine="567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10FeS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+28KNO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>+6Na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CO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>+5SiO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→ 5Fe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SiO</w:t>
      </w:r>
      <w:r>
        <w:rPr>
          <w:sz w:val="28"/>
          <w:szCs w:val="28"/>
          <w:vertAlign w:val="subscript"/>
          <w:lang w:val="en-US"/>
        </w:rPr>
        <w:t>4</w:t>
      </w:r>
      <w:r>
        <w:rPr>
          <w:sz w:val="28"/>
          <w:szCs w:val="28"/>
          <w:lang w:val="en-US"/>
        </w:rPr>
        <w:t>+14K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SO</w:t>
      </w:r>
      <w:r>
        <w:rPr>
          <w:sz w:val="28"/>
          <w:szCs w:val="28"/>
          <w:vertAlign w:val="subscript"/>
          <w:lang w:val="en-US"/>
        </w:rPr>
        <w:t>4</w:t>
      </w:r>
      <w:r>
        <w:rPr>
          <w:sz w:val="28"/>
          <w:szCs w:val="28"/>
          <w:lang w:val="en-US"/>
        </w:rPr>
        <w:t>+6Na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SO</w:t>
      </w:r>
      <w:r>
        <w:rPr>
          <w:sz w:val="28"/>
          <w:szCs w:val="28"/>
          <w:vertAlign w:val="subscript"/>
          <w:lang w:val="en-US"/>
        </w:rPr>
        <w:t>4</w:t>
      </w:r>
      <w:r>
        <w:rPr>
          <w:sz w:val="28"/>
          <w:szCs w:val="28"/>
          <w:lang w:val="en-US"/>
        </w:rPr>
        <w:t>+14N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+ +6CO</w:t>
      </w:r>
      <w:r>
        <w:rPr>
          <w:sz w:val="28"/>
          <w:szCs w:val="28"/>
          <w:vertAlign w:val="subscript"/>
          <w:lang w:val="en-US"/>
        </w:rPr>
        <w:t xml:space="preserve">2                                                                                                                                                                            </w:t>
      </w:r>
      <w:r>
        <w:rPr>
          <w:sz w:val="28"/>
          <w:szCs w:val="28"/>
          <w:lang w:val="en-US"/>
        </w:rPr>
        <w:t>(</w:t>
      </w:r>
      <w:r>
        <w:rPr>
          <w:sz w:val="28"/>
          <w:szCs w:val="28"/>
        </w:rPr>
        <w:t>Б</w:t>
      </w:r>
      <w:r>
        <w:rPr>
          <w:sz w:val="28"/>
          <w:szCs w:val="28"/>
          <w:lang w:val="en-US"/>
        </w:rPr>
        <w:t>)</w:t>
      </w:r>
    </w:p>
    <w:p w:rsidR="002042A1" w:rsidRDefault="002042A1" w:rsidP="002042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.</w:t>
      </w:r>
    </w:p>
    <w:p w:rsidR="002042A1" w:rsidRDefault="002042A1" w:rsidP="002042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Количество соды во флюсах принимается </w:t>
      </w:r>
      <w:proofErr w:type="gramStart"/>
      <w:r>
        <w:rPr>
          <w:sz w:val="28"/>
          <w:szCs w:val="28"/>
        </w:rPr>
        <w:t>равным</w:t>
      </w:r>
      <w:proofErr w:type="gramEnd"/>
      <w:r>
        <w:rPr>
          <w:sz w:val="28"/>
          <w:szCs w:val="28"/>
        </w:rPr>
        <w:t xml:space="preserve">  суммарному количеству соды для получения </w:t>
      </w:r>
      <w:proofErr w:type="spellStart"/>
      <w:r>
        <w:rPr>
          <w:sz w:val="28"/>
          <w:szCs w:val="28"/>
        </w:rPr>
        <w:t>веркблея</w:t>
      </w:r>
      <w:proofErr w:type="spellEnd"/>
      <w:r>
        <w:rPr>
          <w:sz w:val="28"/>
          <w:szCs w:val="28"/>
        </w:rPr>
        <w:t xml:space="preserve"> количеству соды, необходимой для взаимодействия с селитрой, и избыточной соды</w:t>
      </w:r>
    </w:p>
    <w:p w:rsidR="002042A1" w:rsidRDefault="002042A1" w:rsidP="002042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Количество соды, для получения </w:t>
      </w:r>
      <w:proofErr w:type="spellStart"/>
      <w:r>
        <w:rPr>
          <w:sz w:val="28"/>
          <w:szCs w:val="28"/>
        </w:rPr>
        <w:t>веркблея</w:t>
      </w:r>
      <w:proofErr w:type="spellEnd"/>
      <w:r>
        <w:rPr>
          <w:sz w:val="28"/>
          <w:szCs w:val="28"/>
        </w:rPr>
        <w:t>, находится из реакции (А), и  составляет 30</w:t>
      </w:r>
      <w:r>
        <w:rPr>
          <w:rFonts w:eastAsia="Batang"/>
          <w:sz w:val="28"/>
        </w:rPr>
        <w:t>×</w:t>
      </w:r>
      <w:r>
        <w:rPr>
          <w:sz w:val="28"/>
          <w:szCs w:val="28"/>
        </w:rPr>
        <w:t>806</w:t>
      </w:r>
      <w:r>
        <w:rPr>
          <w:rFonts w:eastAsia="Batang"/>
          <w:sz w:val="28"/>
        </w:rPr>
        <w:t>×</w:t>
      </w:r>
      <w:r>
        <w:rPr>
          <w:sz w:val="28"/>
          <w:szCs w:val="28"/>
        </w:rPr>
        <w:t>4/14</w:t>
      </w:r>
      <w:r>
        <w:rPr>
          <w:rFonts w:eastAsia="Batang"/>
          <w:sz w:val="28"/>
        </w:rPr>
        <w:t>×</w:t>
      </w:r>
      <w:r>
        <w:rPr>
          <w:sz w:val="28"/>
          <w:szCs w:val="28"/>
        </w:rPr>
        <w:t>207=4,4 г.</w:t>
      </w:r>
    </w:p>
    <w:p w:rsidR="002042A1" w:rsidRDefault="002042A1" w:rsidP="002042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Количество соды для взаимодействия с селитрой находится из реакции (Б) и составлены 6</w:t>
      </w:r>
      <w:r>
        <w:rPr>
          <w:rFonts w:eastAsia="Batang"/>
          <w:sz w:val="28"/>
        </w:rPr>
        <w:t>×</w:t>
      </w:r>
      <w:r>
        <w:rPr>
          <w:sz w:val="28"/>
          <w:szCs w:val="28"/>
        </w:rPr>
        <w:t>106</w:t>
      </w:r>
      <w:r>
        <w:rPr>
          <w:rFonts w:eastAsia="Batang"/>
          <w:sz w:val="28"/>
        </w:rPr>
        <w:t>×</w:t>
      </w:r>
      <w:r>
        <w:rPr>
          <w:sz w:val="28"/>
          <w:szCs w:val="28"/>
        </w:rPr>
        <w:t>26,7/28</w:t>
      </w:r>
      <w:r>
        <w:rPr>
          <w:rFonts w:eastAsia="Batang"/>
          <w:sz w:val="28"/>
        </w:rPr>
        <w:t>×</w:t>
      </w:r>
      <w:r>
        <w:rPr>
          <w:sz w:val="28"/>
          <w:szCs w:val="28"/>
        </w:rPr>
        <w:t>101=3,0 г.</w:t>
      </w:r>
    </w:p>
    <w:p w:rsidR="002042A1" w:rsidRDefault="002042A1" w:rsidP="002042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Избыточное количество соды принимается равным весу пробы исходного концентрата, т.е. </w:t>
      </w:r>
      <w:smartTag w:uri="urn:schemas-microsoft-com:office:smarttags" w:element="metricconverter">
        <w:smartTagPr>
          <w:attr w:name="ProductID" w:val="30 г"/>
        </w:smartTagPr>
        <w:r>
          <w:rPr>
            <w:sz w:val="28"/>
            <w:szCs w:val="28"/>
          </w:rPr>
          <w:t>30 г</w:t>
        </w:r>
      </w:smartTag>
    </w:p>
    <w:p w:rsidR="002042A1" w:rsidRDefault="002042A1" w:rsidP="002042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Всего необходимо соды </w:t>
      </w:r>
      <w:smartTag w:uri="urn:schemas-microsoft-com:office:smarttags" w:element="metricconverter">
        <w:smartTagPr>
          <w:attr w:name="ProductID" w:val="37,4 г"/>
        </w:smartTagPr>
        <w:r>
          <w:rPr>
            <w:sz w:val="28"/>
            <w:szCs w:val="28"/>
          </w:rPr>
          <w:t>37,4 г</w:t>
        </w:r>
      </w:smartTag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 xml:space="preserve">30 + 3,0 + 4,4 = 37,4) </w:t>
      </w:r>
    </w:p>
    <w:p w:rsidR="002042A1" w:rsidRDefault="002042A1" w:rsidP="002042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Количество двуокиси кремния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водимой с флюсами, и складывается из двуокиси кремния, необходимой для взаимодействия с содой, вводимой для связывания селитры, двуокиси кремния, необходимой для получения </w:t>
      </w:r>
      <w:proofErr w:type="spellStart"/>
      <w:r>
        <w:rPr>
          <w:sz w:val="28"/>
          <w:szCs w:val="28"/>
        </w:rPr>
        <w:t>веркблея</w:t>
      </w:r>
      <w:proofErr w:type="spellEnd"/>
      <w:r>
        <w:rPr>
          <w:sz w:val="28"/>
          <w:szCs w:val="28"/>
        </w:rPr>
        <w:t>, двуокиси кремния для связывания основного кислорода</w:t>
      </w:r>
      <w:r>
        <w:rPr>
          <w:rStyle w:val="a5"/>
          <w:sz w:val="28"/>
          <w:szCs w:val="28"/>
        </w:rPr>
        <w:footnoteReference w:id="2"/>
      </w:r>
      <w:r>
        <w:rPr>
          <w:sz w:val="28"/>
          <w:szCs w:val="28"/>
        </w:rPr>
        <w:t xml:space="preserve">  и двуокиси кремния, необходимой для связывания глета в шлаки.</w:t>
      </w:r>
    </w:p>
    <w:p w:rsidR="002042A1" w:rsidRDefault="002042A1" w:rsidP="002042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Количество двуокиси кремния, необходимые для взаимодействия с содой, вводимой для связывания селитры по реакции (Б) составляет 5</w:t>
      </w:r>
      <w:r>
        <w:rPr>
          <w:rFonts w:eastAsia="Batang"/>
          <w:sz w:val="28"/>
        </w:rPr>
        <w:t>×</w:t>
      </w:r>
      <w:r>
        <w:rPr>
          <w:sz w:val="28"/>
          <w:szCs w:val="28"/>
        </w:rPr>
        <w:t>60</w:t>
      </w:r>
      <w:r>
        <w:rPr>
          <w:rFonts w:eastAsia="Batang"/>
          <w:sz w:val="28"/>
        </w:rPr>
        <w:t>×</w:t>
      </w:r>
      <w:r>
        <w:rPr>
          <w:sz w:val="28"/>
          <w:szCs w:val="28"/>
        </w:rPr>
        <w:t>26,7/28</w:t>
      </w:r>
      <w:r>
        <w:rPr>
          <w:rFonts w:eastAsia="Batang"/>
          <w:sz w:val="28"/>
        </w:rPr>
        <w:t>×</w:t>
      </w:r>
      <w:r>
        <w:rPr>
          <w:sz w:val="28"/>
          <w:szCs w:val="28"/>
        </w:rPr>
        <w:t>101=2,83 г.</w:t>
      </w:r>
    </w:p>
    <w:p w:rsidR="002042A1" w:rsidRDefault="002042A1" w:rsidP="002042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Количество двуокиси </w:t>
      </w:r>
      <w:proofErr w:type="gramStart"/>
      <w:r>
        <w:rPr>
          <w:sz w:val="28"/>
          <w:szCs w:val="28"/>
        </w:rPr>
        <w:t>кремния, вводимого для связывания избытка соды с флюсами рассчитывается</w:t>
      </w:r>
      <w:proofErr w:type="gramEnd"/>
      <w:r>
        <w:rPr>
          <w:sz w:val="28"/>
          <w:szCs w:val="28"/>
        </w:rPr>
        <w:t xml:space="preserve"> по количеству соды, используемой с этой целью из образования моносиликата натрия. Оно составляет:</w:t>
      </w:r>
    </w:p>
    <w:p w:rsidR="002042A1" w:rsidRDefault="002042A1" w:rsidP="002042A1">
      <w:pPr>
        <w:ind w:firstLine="567"/>
        <w:jc w:val="both"/>
        <w:rPr>
          <w:sz w:val="28"/>
          <w:szCs w:val="28"/>
        </w:rPr>
      </w:pPr>
    </w:p>
    <w:p w:rsidR="002042A1" w:rsidRDefault="002042A1" w:rsidP="002042A1">
      <w:pPr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>30</w:t>
      </w:r>
      <w:r>
        <w:rPr>
          <w:rFonts w:eastAsia="Batang"/>
          <w:sz w:val="28"/>
        </w:rPr>
        <w:t>×</w:t>
      </w:r>
      <w:r>
        <w:rPr>
          <w:sz w:val="28"/>
          <w:szCs w:val="28"/>
        </w:rPr>
        <w:t>60/14</w:t>
      </w:r>
      <w:r>
        <w:rPr>
          <w:rFonts w:eastAsia="Batang"/>
          <w:sz w:val="28"/>
        </w:rPr>
        <w:t>×</w:t>
      </w:r>
      <w:r>
        <w:rPr>
          <w:sz w:val="28"/>
          <w:szCs w:val="28"/>
        </w:rPr>
        <w:t>106=8,5 г</w:t>
      </w:r>
    </w:p>
    <w:p w:rsidR="002042A1" w:rsidRDefault="002042A1" w:rsidP="002042A1">
      <w:pPr>
        <w:ind w:firstLine="567"/>
        <w:jc w:val="center"/>
        <w:rPr>
          <w:sz w:val="28"/>
          <w:szCs w:val="28"/>
        </w:rPr>
      </w:pPr>
    </w:p>
    <w:p w:rsidR="002042A1" w:rsidRDefault="002042A1" w:rsidP="002042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Количество двуокиси кремния, необходимого для получения </w:t>
      </w:r>
      <w:proofErr w:type="spellStart"/>
      <w:r>
        <w:rPr>
          <w:sz w:val="28"/>
          <w:szCs w:val="28"/>
        </w:rPr>
        <w:t>веркблея</w:t>
      </w:r>
      <w:proofErr w:type="spellEnd"/>
      <w:r>
        <w:rPr>
          <w:sz w:val="28"/>
          <w:szCs w:val="28"/>
        </w:rPr>
        <w:t xml:space="preserve"> рассчитывается по реакции (А) и равно:</w:t>
      </w:r>
    </w:p>
    <w:p w:rsidR="002042A1" w:rsidRDefault="002042A1" w:rsidP="002042A1">
      <w:pPr>
        <w:ind w:firstLine="567"/>
        <w:jc w:val="both"/>
        <w:rPr>
          <w:sz w:val="28"/>
          <w:szCs w:val="28"/>
        </w:rPr>
      </w:pPr>
    </w:p>
    <w:p w:rsidR="002042A1" w:rsidRDefault="002042A1" w:rsidP="002042A1">
      <w:pPr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>30</w:t>
      </w:r>
      <w:r>
        <w:rPr>
          <w:rFonts w:eastAsia="Batang"/>
          <w:sz w:val="28"/>
        </w:rPr>
        <w:t>×</w:t>
      </w:r>
      <w:r>
        <w:rPr>
          <w:sz w:val="28"/>
          <w:szCs w:val="28"/>
        </w:rPr>
        <w:t>60/14</w:t>
      </w:r>
      <w:r>
        <w:rPr>
          <w:rFonts w:eastAsia="Batang"/>
          <w:sz w:val="28"/>
        </w:rPr>
        <w:t>×</w:t>
      </w:r>
      <w:r>
        <w:rPr>
          <w:sz w:val="28"/>
          <w:szCs w:val="28"/>
        </w:rPr>
        <w:t>207=0,6г</w:t>
      </w:r>
    </w:p>
    <w:p w:rsidR="002042A1" w:rsidRDefault="002042A1" w:rsidP="002042A1">
      <w:pPr>
        <w:ind w:firstLine="567"/>
        <w:jc w:val="center"/>
        <w:rPr>
          <w:sz w:val="28"/>
          <w:szCs w:val="28"/>
        </w:rPr>
      </w:pPr>
    </w:p>
    <w:p w:rsidR="002042A1" w:rsidRDefault="002042A1" w:rsidP="002042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Дополнительно надо добавить двуокись кремния для связывания избытка основного кислорода в окислах, полученных из концентрата.</w:t>
      </w:r>
    </w:p>
    <w:p w:rsidR="002042A1" w:rsidRDefault="002042A1" w:rsidP="002042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а) основной кислород, связанный со свинцом:</w:t>
      </w:r>
    </w:p>
    <w:p w:rsidR="002042A1" w:rsidRDefault="002042A1" w:rsidP="002042A1">
      <w:pPr>
        <w:ind w:firstLine="567"/>
        <w:jc w:val="both"/>
        <w:rPr>
          <w:sz w:val="28"/>
          <w:szCs w:val="28"/>
        </w:rPr>
      </w:pPr>
    </w:p>
    <w:p w:rsidR="002042A1" w:rsidRDefault="002042A1" w:rsidP="002042A1">
      <w:pPr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>30</w:t>
      </w:r>
      <w:r>
        <w:rPr>
          <w:rFonts w:eastAsia="Batang"/>
          <w:sz w:val="28"/>
        </w:rPr>
        <w:t>×</w:t>
      </w:r>
      <w:r>
        <w:rPr>
          <w:sz w:val="28"/>
          <w:szCs w:val="28"/>
        </w:rPr>
        <w:t>58,2/100</w:t>
      </w:r>
      <w:r>
        <w:rPr>
          <w:rFonts w:eastAsia="Batang"/>
          <w:sz w:val="28"/>
        </w:rPr>
        <w:t>×</w:t>
      </w:r>
      <w:r>
        <w:rPr>
          <w:sz w:val="28"/>
          <w:szCs w:val="28"/>
        </w:rPr>
        <w:t>207=0,086 г-атом</w:t>
      </w:r>
    </w:p>
    <w:p w:rsidR="002042A1" w:rsidRDefault="002042A1" w:rsidP="002042A1">
      <w:pPr>
        <w:ind w:firstLine="567"/>
        <w:jc w:val="center"/>
        <w:rPr>
          <w:sz w:val="28"/>
          <w:szCs w:val="28"/>
        </w:rPr>
      </w:pPr>
    </w:p>
    <w:p w:rsidR="002042A1" w:rsidRDefault="002042A1" w:rsidP="002042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б) основной кислород, связанный с цинком:</w:t>
      </w:r>
    </w:p>
    <w:p w:rsidR="002042A1" w:rsidRDefault="002042A1" w:rsidP="002042A1">
      <w:pPr>
        <w:ind w:firstLine="567"/>
        <w:jc w:val="both"/>
        <w:rPr>
          <w:sz w:val="28"/>
          <w:szCs w:val="28"/>
        </w:rPr>
      </w:pPr>
    </w:p>
    <w:p w:rsidR="002042A1" w:rsidRDefault="002042A1" w:rsidP="002042A1">
      <w:pPr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>30</w:t>
      </w:r>
      <w:r>
        <w:rPr>
          <w:rFonts w:eastAsia="Batang"/>
          <w:sz w:val="28"/>
        </w:rPr>
        <w:t>×</w:t>
      </w:r>
      <w:r>
        <w:rPr>
          <w:sz w:val="28"/>
          <w:szCs w:val="28"/>
        </w:rPr>
        <w:t>8,1/100</w:t>
      </w:r>
      <w:r>
        <w:rPr>
          <w:rFonts w:eastAsia="Batang"/>
          <w:sz w:val="28"/>
        </w:rPr>
        <w:t>×</w:t>
      </w:r>
      <w:r>
        <w:rPr>
          <w:sz w:val="28"/>
          <w:szCs w:val="28"/>
        </w:rPr>
        <w:t>65,2=0,037 г-атом</w:t>
      </w:r>
    </w:p>
    <w:p w:rsidR="002042A1" w:rsidRDefault="002042A1" w:rsidP="002042A1">
      <w:pPr>
        <w:ind w:firstLine="567"/>
        <w:jc w:val="center"/>
        <w:rPr>
          <w:sz w:val="28"/>
          <w:szCs w:val="28"/>
        </w:rPr>
      </w:pPr>
    </w:p>
    <w:p w:rsidR="002042A1" w:rsidRDefault="002042A1" w:rsidP="002042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в) основной кислород, связанный с медью:</w:t>
      </w:r>
    </w:p>
    <w:p w:rsidR="002042A1" w:rsidRDefault="002042A1" w:rsidP="002042A1">
      <w:pPr>
        <w:ind w:firstLine="567"/>
        <w:jc w:val="center"/>
        <w:rPr>
          <w:sz w:val="28"/>
          <w:szCs w:val="28"/>
        </w:rPr>
      </w:pPr>
    </w:p>
    <w:p w:rsidR="002042A1" w:rsidRDefault="002042A1" w:rsidP="002042A1">
      <w:pPr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>30</w:t>
      </w:r>
      <w:r>
        <w:rPr>
          <w:rFonts w:eastAsia="Batang"/>
          <w:sz w:val="28"/>
        </w:rPr>
        <w:t>×</w:t>
      </w:r>
      <w:r>
        <w:rPr>
          <w:sz w:val="28"/>
          <w:szCs w:val="28"/>
        </w:rPr>
        <w:t>0,8/100</w:t>
      </w:r>
      <w:r>
        <w:rPr>
          <w:rFonts w:eastAsia="Batang"/>
          <w:sz w:val="28"/>
        </w:rPr>
        <w:t>×</w:t>
      </w:r>
      <w:r>
        <w:rPr>
          <w:sz w:val="28"/>
          <w:szCs w:val="28"/>
        </w:rPr>
        <w:t>64=0,004 г-атом</w:t>
      </w:r>
    </w:p>
    <w:p w:rsidR="002042A1" w:rsidRDefault="002042A1" w:rsidP="002042A1">
      <w:pPr>
        <w:ind w:firstLine="567"/>
        <w:jc w:val="center"/>
        <w:rPr>
          <w:sz w:val="28"/>
          <w:szCs w:val="28"/>
        </w:rPr>
      </w:pPr>
    </w:p>
    <w:p w:rsidR="002042A1" w:rsidRDefault="002042A1" w:rsidP="002042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г) основной кислород, связанный с железом:</w:t>
      </w:r>
    </w:p>
    <w:p w:rsidR="002042A1" w:rsidRDefault="002042A1" w:rsidP="002042A1">
      <w:pPr>
        <w:ind w:firstLine="567"/>
        <w:jc w:val="center"/>
        <w:rPr>
          <w:sz w:val="28"/>
          <w:szCs w:val="28"/>
        </w:rPr>
      </w:pPr>
    </w:p>
    <w:p w:rsidR="002042A1" w:rsidRDefault="002042A1" w:rsidP="002042A1">
      <w:pPr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>30</w:t>
      </w:r>
      <w:r>
        <w:rPr>
          <w:rFonts w:eastAsia="Batang"/>
          <w:sz w:val="28"/>
        </w:rPr>
        <w:t>×</w:t>
      </w:r>
      <w:r>
        <w:rPr>
          <w:sz w:val="28"/>
          <w:szCs w:val="28"/>
        </w:rPr>
        <w:t>3</w:t>
      </w:r>
      <w:r>
        <w:rPr>
          <w:rFonts w:eastAsia="Batang"/>
          <w:sz w:val="28"/>
        </w:rPr>
        <w:t>×</w:t>
      </w:r>
      <w:r>
        <w:rPr>
          <w:sz w:val="28"/>
          <w:szCs w:val="28"/>
        </w:rPr>
        <w:t>4,2/100</w:t>
      </w:r>
      <w:r>
        <w:rPr>
          <w:rFonts w:eastAsia="Batang"/>
          <w:sz w:val="28"/>
        </w:rPr>
        <w:t>×</w:t>
      </w:r>
      <w:r>
        <w:rPr>
          <w:sz w:val="28"/>
          <w:szCs w:val="28"/>
        </w:rPr>
        <w:t>2</w:t>
      </w:r>
      <w:r>
        <w:rPr>
          <w:rFonts w:eastAsia="Batang"/>
          <w:sz w:val="28"/>
        </w:rPr>
        <w:t>×</w:t>
      </w:r>
      <w:r>
        <w:rPr>
          <w:sz w:val="28"/>
          <w:szCs w:val="28"/>
        </w:rPr>
        <w:t>55,85=0,034 г-атом</w:t>
      </w:r>
    </w:p>
    <w:p w:rsidR="002042A1" w:rsidRDefault="002042A1" w:rsidP="002042A1">
      <w:pPr>
        <w:ind w:firstLine="567"/>
        <w:jc w:val="center"/>
        <w:rPr>
          <w:sz w:val="28"/>
          <w:szCs w:val="28"/>
        </w:rPr>
      </w:pPr>
    </w:p>
    <w:p w:rsidR="002042A1" w:rsidRDefault="002042A1" w:rsidP="002042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д) кислотный кислород, связанный с двуокисью кремния:</w:t>
      </w:r>
    </w:p>
    <w:p w:rsidR="002042A1" w:rsidRDefault="002042A1" w:rsidP="002042A1">
      <w:pPr>
        <w:ind w:firstLine="567"/>
        <w:jc w:val="center"/>
        <w:rPr>
          <w:sz w:val="28"/>
          <w:szCs w:val="28"/>
        </w:rPr>
      </w:pPr>
    </w:p>
    <w:p w:rsidR="002042A1" w:rsidRDefault="002042A1" w:rsidP="002042A1">
      <w:pPr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>30</w:t>
      </w:r>
      <w:r>
        <w:rPr>
          <w:rFonts w:eastAsia="Batang"/>
          <w:sz w:val="28"/>
        </w:rPr>
        <w:t>×</w:t>
      </w:r>
      <w:r>
        <w:rPr>
          <w:sz w:val="28"/>
          <w:szCs w:val="28"/>
        </w:rPr>
        <w:t>4,3</w:t>
      </w:r>
      <w:r>
        <w:rPr>
          <w:rFonts w:eastAsia="Batang"/>
          <w:sz w:val="28"/>
        </w:rPr>
        <w:t>×</w:t>
      </w:r>
      <w:r>
        <w:rPr>
          <w:sz w:val="28"/>
          <w:szCs w:val="28"/>
        </w:rPr>
        <w:t>3/100</w:t>
      </w:r>
      <w:r>
        <w:rPr>
          <w:rFonts w:eastAsia="Batang"/>
          <w:sz w:val="28"/>
        </w:rPr>
        <w:t>×</w:t>
      </w:r>
      <w:r>
        <w:rPr>
          <w:sz w:val="28"/>
          <w:szCs w:val="28"/>
        </w:rPr>
        <w:t>60=0,043 г-атом</w:t>
      </w:r>
    </w:p>
    <w:p w:rsidR="002042A1" w:rsidRDefault="002042A1" w:rsidP="002042A1">
      <w:pPr>
        <w:ind w:firstLine="567"/>
        <w:jc w:val="center"/>
        <w:rPr>
          <w:sz w:val="28"/>
          <w:szCs w:val="28"/>
        </w:rPr>
      </w:pPr>
    </w:p>
    <w:p w:rsidR="002042A1" w:rsidRDefault="002042A1" w:rsidP="002042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е) основной кислород, связанный с окисью кальция:</w:t>
      </w:r>
    </w:p>
    <w:p w:rsidR="002042A1" w:rsidRDefault="002042A1" w:rsidP="002042A1">
      <w:pPr>
        <w:ind w:firstLine="567"/>
        <w:jc w:val="center"/>
        <w:rPr>
          <w:sz w:val="28"/>
          <w:szCs w:val="28"/>
        </w:rPr>
      </w:pPr>
    </w:p>
    <w:p w:rsidR="002042A1" w:rsidRDefault="002042A1" w:rsidP="002042A1">
      <w:pPr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>30</w:t>
      </w:r>
      <w:r>
        <w:rPr>
          <w:rFonts w:eastAsia="Batang"/>
          <w:sz w:val="28"/>
        </w:rPr>
        <w:t>×</w:t>
      </w:r>
      <w:r>
        <w:rPr>
          <w:sz w:val="28"/>
          <w:szCs w:val="28"/>
        </w:rPr>
        <w:t>0,1/100</w:t>
      </w:r>
      <w:r>
        <w:rPr>
          <w:rFonts w:eastAsia="Batang"/>
          <w:sz w:val="28"/>
        </w:rPr>
        <w:t>×</w:t>
      </w:r>
      <w:r>
        <w:rPr>
          <w:sz w:val="28"/>
          <w:szCs w:val="28"/>
        </w:rPr>
        <w:t>56=0,001 г-атом</w:t>
      </w:r>
    </w:p>
    <w:p w:rsidR="002042A1" w:rsidRDefault="002042A1" w:rsidP="002042A1">
      <w:pPr>
        <w:ind w:firstLine="567"/>
        <w:jc w:val="center"/>
        <w:rPr>
          <w:sz w:val="28"/>
          <w:szCs w:val="28"/>
        </w:rPr>
      </w:pPr>
    </w:p>
    <w:p w:rsidR="002042A1" w:rsidRDefault="002042A1" w:rsidP="002042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Избыток основного кислорода составляет 0,086+0,037+0,004+ +0,034+0,001-0,043=0,119 г-атома. Для связывания его надо ввести 0,119</w:t>
      </w:r>
      <w:r>
        <w:rPr>
          <w:rFonts w:eastAsia="Batang"/>
          <w:sz w:val="28"/>
        </w:rPr>
        <w:t>×</w:t>
      </w:r>
      <w:r>
        <w:rPr>
          <w:sz w:val="28"/>
          <w:szCs w:val="28"/>
        </w:rPr>
        <w:t xml:space="preserve">60/2=3,6 г </w:t>
      </w:r>
      <w:proofErr w:type="spellStart"/>
      <w:r>
        <w:rPr>
          <w:sz w:val="28"/>
          <w:szCs w:val="28"/>
          <w:lang w:val="en-US"/>
        </w:rPr>
        <w:t>SiO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.</w:t>
      </w:r>
    </w:p>
    <w:p w:rsidR="002042A1" w:rsidRDefault="002042A1" w:rsidP="002042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Таким образом, из компонентов флюса для образования шлаков надо ввести кварца </w:t>
      </w:r>
      <w:smartTag w:uri="urn:schemas-microsoft-com:office:smarttags" w:element="metricconverter">
        <w:smartTagPr>
          <w:attr w:name="ProductID" w:val="14,24 г"/>
        </w:smartTagPr>
        <w:r>
          <w:rPr>
            <w:sz w:val="28"/>
            <w:szCs w:val="28"/>
          </w:rPr>
          <w:t>14,24 г</w:t>
        </w:r>
      </w:smartTag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SiO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. (2,83г+8,5г+0,6г+3,6г-1,29г) и </w:t>
      </w:r>
      <w:smartTag w:uri="urn:schemas-microsoft-com:office:smarttags" w:element="metricconverter">
        <w:smartTagPr>
          <w:attr w:name="ProductID" w:val="30 г"/>
        </w:smartTagPr>
        <w:r>
          <w:rPr>
            <w:sz w:val="28"/>
            <w:szCs w:val="28"/>
          </w:rPr>
          <w:t>30 г</w:t>
        </w:r>
      </w:smartTag>
      <w:r>
        <w:rPr>
          <w:sz w:val="28"/>
          <w:szCs w:val="28"/>
        </w:rPr>
        <w:t xml:space="preserve"> соды. Всего введено компонентов флюса 14,24+30=44,24 г. Дополнительно надо ввести флюсов 330г - 44,24г=285,8г.</w:t>
      </w:r>
    </w:p>
    <w:p w:rsidR="002042A1" w:rsidRDefault="002042A1" w:rsidP="002042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Если флюс состоит из глета и кварца, то вес глета для образования моносиликатов составляет:</w:t>
      </w:r>
    </w:p>
    <w:p w:rsidR="002042A1" w:rsidRDefault="002042A1" w:rsidP="002042A1">
      <w:pPr>
        <w:ind w:firstLine="567"/>
        <w:jc w:val="both"/>
        <w:rPr>
          <w:sz w:val="28"/>
          <w:szCs w:val="28"/>
        </w:rPr>
      </w:pPr>
    </w:p>
    <w:p w:rsidR="002042A1" w:rsidRDefault="002042A1" w:rsidP="002042A1">
      <w:pPr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>285,8</w:t>
      </w:r>
      <w:r>
        <w:rPr>
          <w:rFonts w:eastAsia="Batang"/>
          <w:sz w:val="28"/>
        </w:rPr>
        <w:t>×</w:t>
      </w:r>
      <w:r>
        <w:rPr>
          <w:sz w:val="28"/>
          <w:szCs w:val="28"/>
        </w:rPr>
        <w:t>223/(223+60)=225,2 г.</w:t>
      </w:r>
    </w:p>
    <w:p w:rsidR="002042A1" w:rsidRDefault="002042A1" w:rsidP="002042A1">
      <w:pPr>
        <w:ind w:firstLine="567"/>
        <w:jc w:val="center"/>
        <w:rPr>
          <w:sz w:val="28"/>
          <w:szCs w:val="28"/>
        </w:rPr>
      </w:pPr>
    </w:p>
    <w:p w:rsidR="002042A1" w:rsidRDefault="002042A1" w:rsidP="002042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Вес кварца – 285,8-225,2=30,6 г.</w:t>
      </w:r>
    </w:p>
    <w:p w:rsidR="002042A1" w:rsidRDefault="002042A1" w:rsidP="002042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Количество глета, необходимое для получения </w:t>
      </w:r>
      <w:smartTag w:uri="urn:schemas-microsoft-com:office:smarttags" w:element="metricconverter">
        <w:smartTagPr>
          <w:attr w:name="ProductID" w:val="30 г"/>
        </w:smartTagPr>
        <w:r>
          <w:rPr>
            <w:sz w:val="28"/>
            <w:szCs w:val="28"/>
          </w:rPr>
          <w:t>30 г</w:t>
        </w:r>
      </w:smartTag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веркблея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состовляет</w:t>
      </w:r>
      <w:proofErr w:type="spellEnd"/>
      <w:r>
        <w:rPr>
          <w:sz w:val="28"/>
          <w:szCs w:val="28"/>
        </w:rPr>
        <w:t xml:space="preserve"> 32,3-17,8=14,5 г. (с учетом свинца в концентрате).</w:t>
      </w:r>
    </w:p>
    <w:p w:rsidR="002042A1" w:rsidRDefault="002042A1" w:rsidP="002042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результате шихта будет иметь состав:</w:t>
      </w:r>
    </w:p>
    <w:p w:rsidR="002042A1" w:rsidRDefault="002042A1" w:rsidP="002042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концентраты – </w:t>
      </w:r>
      <w:smartTag w:uri="urn:schemas-microsoft-com:office:smarttags" w:element="metricconverter">
        <w:smartTagPr>
          <w:attr w:name="ProductID" w:val="30 г"/>
        </w:smartTagPr>
        <w:r>
          <w:rPr>
            <w:sz w:val="28"/>
            <w:szCs w:val="28"/>
          </w:rPr>
          <w:t>30 г</w:t>
        </w:r>
      </w:smartTag>
      <w:r>
        <w:rPr>
          <w:sz w:val="28"/>
          <w:szCs w:val="28"/>
        </w:rPr>
        <w:t>;</w:t>
      </w:r>
    </w:p>
    <w:p w:rsidR="002042A1" w:rsidRDefault="002042A1" w:rsidP="002042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кварц – 60,6+3,6+14,24=78,7г.</w:t>
      </w:r>
    </w:p>
    <w:p w:rsidR="002042A1" w:rsidRDefault="002042A1" w:rsidP="002042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сода – 30+3,0+4,4=37,4 г</w:t>
      </w:r>
    </w:p>
    <w:p w:rsidR="002042A1" w:rsidRDefault="002042A1" w:rsidP="002042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селитры – </w:t>
      </w:r>
      <w:smartTag w:uri="urn:schemas-microsoft-com:office:smarttags" w:element="metricconverter">
        <w:smartTagPr>
          <w:attr w:name="ProductID" w:val="26,7 г"/>
        </w:smartTagPr>
        <w:r>
          <w:rPr>
            <w:sz w:val="28"/>
            <w:szCs w:val="28"/>
          </w:rPr>
          <w:t>26,7 г</w:t>
        </w:r>
      </w:smartTag>
    </w:p>
    <w:p w:rsidR="002042A1" w:rsidRDefault="002042A1" w:rsidP="002042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глет – 225,2+14,5=239,7 г.</w:t>
      </w:r>
    </w:p>
    <w:p w:rsidR="002042A1" w:rsidRDefault="002042A1" w:rsidP="002042A1">
      <w:pPr>
        <w:ind w:firstLine="1134"/>
        <w:jc w:val="both"/>
        <w:rPr>
          <w:sz w:val="28"/>
          <w:szCs w:val="28"/>
        </w:rPr>
      </w:pPr>
    </w:p>
    <w:p w:rsidR="002042A1" w:rsidRDefault="002042A1" w:rsidP="002042A1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Ответ: Шихта для пробирного анализа состоит из </w:t>
      </w:r>
      <w:smartTag w:uri="urn:schemas-microsoft-com:office:smarttags" w:element="metricconverter">
        <w:smartTagPr>
          <w:attr w:name="ProductID" w:val="30 г"/>
        </w:smartTagPr>
        <w:r>
          <w:rPr>
            <w:sz w:val="28"/>
            <w:szCs w:val="28"/>
          </w:rPr>
          <w:t>30 г</w:t>
        </w:r>
      </w:smartTag>
      <w:r>
        <w:rPr>
          <w:sz w:val="28"/>
          <w:szCs w:val="28"/>
        </w:rPr>
        <w:t xml:space="preserve"> концентрата;</w:t>
      </w:r>
    </w:p>
    <w:p w:rsidR="002042A1" w:rsidRDefault="002042A1" w:rsidP="002042A1">
      <w:pPr>
        <w:tabs>
          <w:tab w:val="left" w:pos="6663"/>
        </w:tabs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smartTag w:uri="urn:schemas-microsoft-com:office:smarttags" w:element="metricconverter">
        <w:smartTagPr>
          <w:attr w:name="ProductID" w:val="78,7 г"/>
        </w:smartTagPr>
        <w:r>
          <w:rPr>
            <w:sz w:val="28"/>
            <w:szCs w:val="28"/>
          </w:rPr>
          <w:t>78,7 г</w:t>
        </w:r>
      </w:smartTag>
      <w:r>
        <w:rPr>
          <w:sz w:val="28"/>
          <w:szCs w:val="28"/>
        </w:rPr>
        <w:t xml:space="preserve"> кварца или</w:t>
      </w:r>
    </w:p>
    <w:p w:rsidR="002042A1" w:rsidRDefault="002042A1" w:rsidP="002042A1">
      <w:pPr>
        <w:tabs>
          <w:tab w:val="left" w:pos="6663"/>
        </w:tabs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ab/>
        <w:t>37,4г соды</w:t>
      </w:r>
    </w:p>
    <w:p w:rsidR="002042A1" w:rsidRDefault="002042A1" w:rsidP="002042A1">
      <w:pPr>
        <w:tabs>
          <w:tab w:val="left" w:pos="6663"/>
        </w:tabs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smartTag w:uri="urn:schemas-microsoft-com:office:smarttags" w:element="metricconverter">
        <w:smartTagPr>
          <w:attr w:name="ProductID" w:val="26,7 г"/>
        </w:smartTagPr>
        <w:r>
          <w:rPr>
            <w:sz w:val="28"/>
            <w:szCs w:val="28"/>
          </w:rPr>
          <w:t>26,7 г</w:t>
        </w:r>
      </w:smartTag>
      <w:r>
        <w:rPr>
          <w:sz w:val="28"/>
          <w:szCs w:val="28"/>
        </w:rPr>
        <w:t xml:space="preserve"> селитры</w:t>
      </w:r>
    </w:p>
    <w:p w:rsidR="002042A1" w:rsidRDefault="002042A1" w:rsidP="002042A1">
      <w:pPr>
        <w:tabs>
          <w:tab w:val="left" w:pos="6663"/>
        </w:tabs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smartTag w:uri="urn:schemas-microsoft-com:office:smarttags" w:element="metricconverter">
        <w:smartTagPr>
          <w:attr w:name="ProductID" w:val="239,7 г"/>
        </w:smartTagPr>
        <w:r>
          <w:rPr>
            <w:sz w:val="28"/>
            <w:szCs w:val="28"/>
          </w:rPr>
          <w:t>239,7 г</w:t>
        </w:r>
      </w:smartTag>
      <w:r>
        <w:rPr>
          <w:sz w:val="28"/>
          <w:szCs w:val="28"/>
        </w:rPr>
        <w:t xml:space="preserve"> глета</w:t>
      </w:r>
    </w:p>
    <w:p w:rsidR="00F46602" w:rsidRDefault="00F46602"/>
    <w:sectPr w:rsidR="00F466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42E0" w:rsidRDefault="004342E0" w:rsidP="002042A1">
      <w:r>
        <w:separator/>
      </w:r>
    </w:p>
  </w:endnote>
  <w:endnote w:type="continuationSeparator" w:id="0">
    <w:p w:rsidR="004342E0" w:rsidRDefault="004342E0" w:rsidP="002042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42E0" w:rsidRDefault="004342E0" w:rsidP="002042A1">
      <w:r>
        <w:separator/>
      </w:r>
    </w:p>
  </w:footnote>
  <w:footnote w:type="continuationSeparator" w:id="0">
    <w:p w:rsidR="004342E0" w:rsidRDefault="004342E0" w:rsidP="002042A1">
      <w:r>
        <w:continuationSeparator/>
      </w:r>
    </w:p>
  </w:footnote>
  <w:footnote w:id="1">
    <w:p w:rsidR="002042A1" w:rsidRDefault="002042A1" w:rsidP="002042A1">
      <w:pPr>
        <w:pStyle w:val="a3"/>
      </w:pPr>
      <w:r>
        <w:rPr>
          <w:rStyle w:val="a5"/>
        </w:rPr>
        <w:footnoteRef/>
      </w:r>
      <w:r>
        <w:t xml:space="preserve"> Здесь изложена только методика расчета. При выполнении задания требуется внесение всех комментариев к применяемым формулам, </w:t>
      </w:r>
      <w:proofErr w:type="gramStart"/>
      <w:r>
        <w:t>например</w:t>
      </w:r>
      <w:proofErr w:type="gramEnd"/>
      <w:r>
        <w:t xml:space="preserve"> желательно дать вывод формулы (1) и других.</w:t>
      </w:r>
    </w:p>
  </w:footnote>
  <w:footnote w:id="2">
    <w:p w:rsidR="002042A1" w:rsidRDefault="002042A1" w:rsidP="002042A1">
      <w:pPr>
        <w:pStyle w:val="a3"/>
        <w:rPr>
          <w:rFonts w:eastAsia="Batang"/>
        </w:rPr>
      </w:pPr>
      <w:r>
        <w:rPr>
          <w:rStyle w:val="a5"/>
        </w:rPr>
        <w:footnoteRef/>
      </w:r>
      <w:r>
        <w:t xml:space="preserve"> </w:t>
      </w:r>
      <w:proofErr w:type="gramStart"/>
      <w:r>
        <w:t>о</w:t>
      </w:r>
      <w:proofErr w:type="gramEnd"/>
      <w:r>
        <w:t>сновной кислород – кислород, связанный с металлами, дающими основные окислы (</w:t>
      </w:r>
      <w:r>
        <w:rPr>
          <w:rFonts w:eastAsia="Batang"/>
          <w:lang w:val="en-US"/>
        </w:rPr>
        <w:t>Zn</w:t>
      </w:r>
      <w:r>
        <w:rPr>
          <w:rFonts w:eastAsia="Batang"/>
        </w:rPr>
        <w:t xml:space="preserve">, </w:t>
      </w:r>
      <w:proofErr w:type="spellStart"/>
      <w:r>
        <w:rPr>
          <w:rFonts w:eastAsia="Batang"/>
          <w:lang w:val="en-US"/>
        </w:rPr>
        <w:t>Mn</w:t>
      </w:r>
      <w:proofErr w:type="spellEnd"/>
      <w:r w:rsidRPr="009203B0">
        <w:rPr>
          <w:rFonts w:eastAsia="Batang"/>
        </w:rPr>
        <w:t xml:space="preserve"> </w:t>
      </w:r>
      <w:r>
        <w:rPr>
          <w:rFonts w:eastAsia="Batang"/>
        </w:rPr>
        <w:t>и др.), кислотный – с элементами, дающими кислотные окислы (</w:t>
      </w:r>
      <w:r>
        <w:rPr>
          <w:rFonts w:eastAsia="Batang"/>
          <w:lang w:val="en-US"/>
        </w:rPr>
        <w:t>Si</w:t>
      </w:r>
      <w:r>
        <w:rPr>
          <w:rFonts w:eastAsia="Batang"/>
        </w:rPr>
        <w:t xml:space="preserve">, </w:t>
      </w:r>
      <w:r>
        <w:rPr>
          <w:rFonts w:eastAsia="Batang"/>
          <w:lang w:val="en-US"/>
        </w:rPr>
        <w:t>V</w:t>
      </w:r>
      <w:r>
        <w:rPr>
          <w:rFonts w:eastAsia="Batang"/>
        </w:rPr>
        <w:t xml:space="preserve">, </w:t>
      </w:r>
      <w:r>
        <w:rPr>
          <w:rFonts w:eastAsia="Batang"/>
          <w:lang w:val="en-US"/>
        </w:rPr>
        <w:t>W</w:t>
      </w:r>
      <w:r>
        <w:rPr>
          <w:rFonts w:eastAsia="Batang"/>
        </w:rPr>
        <w:t xml:space="preserve">  и др.).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BF27E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5E14024E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62E9547D"/>
    <w:multiLevelType w:val="hybridMultilevel"/>
    <w:tmpl w:val="EA50A52A"/>
    <w:lvl w:ilvl="0" w:tplc="46F483B0">
      <w:start w:val="1"/>
      <w:numFmt w:val="bullet"/>
      <w:lvlText w:val="-"/>
      <w:lvlJc w:val="left"/>
      <w:pPr>
        <w:tabs>
          <w:tab w:val="num" w:pos="1560"/>
        </w:tabs>
        <w:ind w:left="1560" w:hanging="284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</w:num>
  <w:num w:numId="2">
    <w:abstractNumId w:val="1"/>
    <w:lvlOverride w:ilvl="0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42A1"/>
    <w:rsid w:val="002042A1"/>
    <w:rsid w:val="004342E0"/>
    <w:rsid w:val="00BB31A3"/>
    <w:rsid w:val="00F46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42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ko-KR"/>
    </w:rPr>
  </w:style>
  <w:style w:type="paragraph" w:styleId="2">
    <w:name w:val="heading 2"/>
    <w:basedOn w:val="a"/>
    <w:next w:val="a"/>
    <w:link w:val="20"/>
    <w:qFormat/>
    <w:rsid w:val="002042A1"/>
    <w:pPr>
      <w:keepNext/>
      <w:jc w:val="center"/>
      <w:outlineLvl w:val="1"/>
    </w:pPr>
    <w:rPr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042A1"/>
    <w:rPr>
      <w:rFonts w:ascii="Times New Roman" w:eastAsia="Times New Roman" w:hAnsi="Times New Roman" w:cs="Times New Roman"/>
      <w:sz w:val="28"/>
      <w:szCs w:val="20"/>
      <w:lang w:val="en-US" w:eastAsia="ko-KR"/>
    </w:rPr>
  </w:style>
  <w:style w:type="paragraph" w:styleId="a3">
    <w:name w:val="footnote text"/>
    <w:basedOn w:val="a"/>
    <w:link w:val="a4"/>
    <w:semiHidden/>
    <w:rsid w:val="002042A1"/>
  </w:style>
  <w:style w:type="character" w:customStyle="1" w:styleId="a4">
    <w:name w:val="Текст сноски Знак"/>
    <w:basedOn w:val="a0"/>
    <w:link w:val="a3"/>
    <w:semiHidden/>
    <w:rsid w:val="002042A1"/>
    <w:rPr>
      <w:rFonts w:ascii="Times New Roman" w:eastAsia="Times New Roman" w:hAnsi="Times New Roman" w:cs="Times New Roman"/>
      <w:sz w:val="20"/>
      <w:szCs w:val="20"/>
      <w:lang w:eastAsia="ko-KR"/>
    </w:rPr>
  </w:style>
  <w:style w:type="paragraph" w:styleId="21">
    <w:name w:val="Body Text Indent 2"/>
    <w:basedOn w:val="a"/>
    <w:link w:val="22"/>
    <w:rsid w:val="002042A1"/>
    <w:pPr>
      <w:ind w:firstLine="567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2042A1"/>
    <w:rPr>
      <w:rFonts w:ascii="Times New Roman" w:eastAsia="Times New Roman" w:hAnsi="Times New Roman" w:cs="Times New Roman"/>
      <w:sz w:val="28"/>
      <w:szCs w:val="20"/>
      <w:lang w:eastAsia="ko-KR"/>
    </w:rPr>
  </w:style>
  <w:style w:type="character" w:styleId="a5">
    <w:name w:val="footnote reference"/>
    <w:basedOn w:val="a0"/>
    <w:semiHidden/>
    <w:rsid w:val="002042A1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42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ko-KR"/>
    </w:rPr>
  </w:style>
  <w:style w:type="paragraph" w:styleId="2">
    <w:name w:val="heading 2"/>
    <w:basedOn w:val="a"/>
    <w:next w:val="a"/>
    <w:link w:val="20"/>
    <w:qFormat/>
    <w:rsid w:val="002042A1"/>
    <w:pPr>
      <w:keepNext/>
      <w:jc w:val="center"/>
      <w:outlineLvl w:val="1"/>
    </w:pPr>
    <w:rPr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042A1"/>
    <w:rPr>
      <w:rFonts w:ascii="Times New Roman" w:eastAsia="Times New Roman" w:hAnsi="Times New Roman" w:cs="Times New Roman"/>
      <w:sz w:val="28"/>
      <w:szCs w:val="20"/>
      <w:lang w:val="en-US" w:eastAsia="ko-KR"/>
    </w:rPr>
  </w:style>
  <w:style w:type="paragraph" w:styleId="a3">
    <w:name w:val="footnote text"/>
    <w:basedOn w:val="a"/>
    <w:link w:val="a4"/>
    <w:semiHidden/>
    <w:rsid w:val="002042A1"/>
  </w:style>
  <w:style w:type="character" w:customStyle="1" w:styleId="a4">
    <w:name w:val="Текст сноски Знак"/>
    <w:basedOn w:val="a0"/>
    <w:link w:val="a3"/>
    <w:semiHidden/>
    <w:rsid w:val="002042A1"/>
    <w:rPr>
      <w:rFonts w:ascii="Times New Roman" w:eastAsia="Times New Roman" w:hAnsi="Times New Roman" w:cs="Times New Roman"/>
      <w:sz w:val="20"/>
      <w:szCs w:val="20"/>
      <w:lang w:eastAsia="ko-KR"/>
    </w:rPr>
  </w:style>
  <w:style w:type="paragraph" w:styleId="21">
    <w:name w:val="Body Text Indent 2"/>
    <w:basedOn w:val="a"/>
    <w:link w:val="22"/>
    <w:rsid w:val="002042A1"/>
    <w:pPr>
      <w:ind w:firstLine="567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2042A1"/>
    <w:rPr>
      <w:rFonts w:ascii="Times New Roman" w:eastAsia="Times New Roman" w:hAnsi="Times New Roman" w:cs="Times New Roman"/>
      <w:sz w:val="28"/>
      <w:szCs w:val="20"/>
      <w:lang w:eastAsia="ko-KR"/>
    </w:rPr>
  </w:style>
  <w:style w:type="character" w:styleId="a5">
    <w:name w:val="footnote reference"/>
    <w:basedOn w:val="a0"/>
    <w:semiHidden/>
    <w:rsid w:val="002042A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3.bin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11</Pages>
  <Words>2387</Words>
  <Characters>13611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15967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1</cp:revision>
  <dcterms:created xsi:type="dcterms:W3CDTF">2021-10-20T05:23:00Z</dcterms:created>
  <dcterms:modified xsi:type="dcterms:W3CDTF">2021-10-20T05:32:00Z</dcterms:modified>
</cp:coreProperties>
</file>